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EB" w:rsidRPr="00F30AEB" w:rsidRDefault="00F30AEB" w:rsidP="00F30AEB">
      <w:pPr>
        <w:pStyle w:val="Default"/>
        <w:rPr>
          <w:sz w:val="28"/>
          <w:szCs w:val="28"/>
        </w:rPr>
      </w:pPr>
    </w:p>
    <w:p w:rsidR="00F30AEB" w:rsidRPr="00F30AEB" w:rsidRDefault="00F30AEB" w:rsidP="00F30AEB">
      <w:pPr>
        <w:pStyle w:val="Default"/>
        <w:rPr>
          <w:b/>
          <w:bCs/>
          <w:sz w:val="28"/>
          <w:szCs w:val="28"/>
        </w:rPr>
      </w:pPr>
      <w:r w:rsidRPr="00F30AEB">
        <w:rPr>
          <w:sz w:val="28"/>
          <w:szCs w:val="28"/>
        </w:rPr>
        <w:t xml:space="preserve"> </w:t>
      </w:r>
      <w:r w:rsidRPr="00F30AEB">
        <w:rPr>
          <w:b/>
          <w:bCs/>
          <w:sz w:val="28"/>
          <w:szCs w:val="28"/>
        </w:rPr>
        <w:t xml:space="preserve">WYPRAWKA DLA PRZEDSZKOLAKA - 3 LATKI </w:t>
      </w:r>
    </w:p>
    <w:p w:rsidR="00F30AEB" w:rsidRDefault="00F30AEB" w:rsidP="00F30AEB">
      <w:pPr>
        <w:pStyle w:val="Default"/>
        <w:rPr>
          <w:sz w:val="23"/>
          <w:szCs w:val="23"/>
        </w:rPr>
      </w:pPr>
    </w:p>
    <w:p w:rsidR="00F30AEB" w:rsidRDefault="00F30AEB" w:rsidP="00F30AEB">
      <w:pPr>
        <w:pStyle w:val="Default"/>
        <w:rPr>
          <w:b/>
          <w:bCs/>
          <w:sz w:val="28"/>
          <w:szCs w:val="28"/>
        </w:rPr>
      </w:pPr>
      <w:r w:rsidRPr="00F30AEB">
        <w:rPr>
          <w:b/>
          <w:bCs/>
          <w:sz w:val="28"/>
          <w:szCs w:val="28"/>
        </w:rPr>
        <w:t xml:space="preserve">I .Rzeczy osobiste: </w:t>
      </w:r>
    </w:p>
    <w:p w:rsidR="00F30AEB" w:rsidRPr="00F30AEB" w:rsidRDefault="00F30AEB" w:rsidP="00F30AEB">
      <w:pPr>
        <w:pStyle w:val="Default"/>
        <w:rPr>
          <w:sz w:val="28"/>
          <w:szCs w:val="28"/>
        </w:rPr>
      </w:pPr>
    </w:p>
    <w:p w:rsidR="00F30AEB" w:rsidRPr="00F30AEB" w:rsidRDefault="00F30AEB" w:rsidP="00501353">
      <w:pPr>
        <w:pStyle w:val="Default"/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kapcie</w:t>
      </w:r>
      <w:r w:rsidRPr="00F30AEB">
        <w:rPr>
          <w:rFonts w:ascii="Calibri" w:hAnsi="Calibri" w:cs="Calibri"/>
          <w:sz w:val="28"/>
          <w:szCs w:val="28"/>
        </w:rPr>
        <w:t xml:space="preserve"> na podeszwie antypoślizgowej, wygodne i łatwe do wkładania (podpisane); </w:t>
      </w:r>
    </w:p>
    <w:p w:rsidR="00F30AEB" w:rsidRDefault="00F30AEB" w:rsidP="00501353">
      <w:pPr>
        <w:pStyle w:val="Default"/>
        <w:spacing w:line="360" w:lineRule="auto"/>
        <w:rPr>
          <w:sz w:val="28"/>
          <w:szCs w:val="28"/>
        </w:rPr>
      </w:pPr>
      <w:r w:rsidRPr="00F30AEB">
        <w:rPr>
          <w:sz w:val="28"/>
          <w:szCs w:val="28"/>
        </w:rPr>
        <w:t xml:space="preserve">-worek na kapcie – podpisany; </w:t>
      </w:r>
    </w:p>
    <w:p w:rsidR="00F30AEB" w:rsidRPr="00F30AEB" w:rsidRDefault="00F30AEB" w:rsidP="00501353">
      <w:pPr>
        <w:pStyle w:val="Default"/>
        <w:spacing w:line="360" w:lineRule="auto"/>
        <w:rPr>
          <w:sz w:val="28"/>
          <w:szCs w:val="28"/>
        </w:rPr>
      </w:pPr>
    </w:p>
    <w:p w:rsidR="00F30AEB" w:rsidRPr="00F30AEB" w:rsidRDefault="00F30AEB" w:rsidP="00501353">
      <w:pPr>
        <w:pStyle w:val="Default"/>
        <w:spacing w:line="360" w:lineRule="auto"/>
        <w:rPr>
          <w:sz w:val="28"/>
          <w:szCs w:val="28"/>
        </w:rPr>
      </w:pPr>
      <w:r w:rsidRPr="00F30AEB">
        <w:rPr>
          <w:sz w:val="28"/>
          <w:szCs w:val="28"/>
        </w:rPr>
        <w:t xml:space="preserve">- plecak kolorowy (niezbyt duży, podpisany), a w nim: </w:t>
      </w:r>
    </w:p>
    <w:p w:rsidR="00F30AEB" w:rsidRPr="00F30AEB" w:rsidRDefault="00F30AEB" w:rsidP="00501353">
      <w:pPr>
        <w:pStyle w:val="Default"/>
        <w:spacing w:after="43" w:line="360" w:lineRule="auto"/>
        <w:rPr>
          <w:sz w:val="28"/>
          <w:szCs w:val="28"/>
        </w:rPr>
      </w:pPr>
      <w:r w:rsidRPr="00F30AEB">
        <w:rPr>
          <w:sz w:val="28"/>
          <w:szCs w:val="28"/>
        </w:rPr>
        <w:t xml:space="preserve">• ubranie na przebranie -wygodne (spodnie dresowe lub dżinsowe na gumce, koszulki, bluzy, sweterki- wciągane przez głowę lub zapinane na zatrzaski /zamek błyskawiczny); -bawełniany woreczek na ubranka na zmianę; </w:t>
      </w:r>
    </w:p>
    <w:p w:rsidR="00F30AEB" w:rsidRPr="00F30AEB" w:rsidRDefault="00F30AEB" w:rsidP="00501353">
      <w:pPr>
        <w:pStyle w:val="Default"/>
        <w:spacing w:line="360" w:lineRule="auto"/>
        <w:rPr>
          <w:sz w:val="28"/>
          <w:szCs w:val="28"/>
        </w:rPr>
      </w:pPr>
      <w:r w:rsidRPr="00F30AEB">
        <w:rPr>
          <w:sz w:val="28"/>
          <w:szCs w:val="28"/>
        </w:rPr>
        <w:t xml:space="preserve">• torebka foliowa na „mokre wpadki”; </w:t>
      </w:r>
    </w:p>
    <w:p w:rsidR="00F30AEB" w:rsidRPr="00F30AEB" w:rsidRDefault="00F30AEB" w:rsidP="00501353">
      <w:pPr>
        <w:pStyle w:val="Default"/>
        <w:spacing w:line="360" w:lineRule="auto"/>
        <w:rPr>
          <w:sz w:val="28"/>
          <w:szCs w:val="28"/>
        </w:rPr>
      </w:pPr>
    </w:p>
    <w:p w:rsidR="00F30AEB" w:rsidRDefault="00F30AEB" w:rsidP="00F30AEB">
      <w:pPr>
        <w:pStyle w:val="Default"/>
        <w:rPr>
          <w:sz w:val="28"/>
          <w:szCs w:val="28"/>
        </w:rPr>
      </w:pPr>
      <w:r w:rsidRPr="00F30AEB">
        <w:rPr>
          <w:sz w:val="28"/>
          <w:szCs w:val="28"/>
        </w:rPr>
        <w:t xml:space="preserve">-piżamka; </w:t>
      </w:r>
    </w:p>
    <w:p w:rsidR="00501353" w:rsidRPr="00F30AEB" w:rsidRDefault="00501353" w:rsidP="00F30AEB">
      <w:pPr>
        <w:pStyle w:val="Default"/>
        <w:rPr>
          <w:sz w:val="28"/>
          <w:szCs w:val="28"/>
        </w:rPr>
      </w:pPr>
    </w:p>
    <w:p w:rsidR="00F30AEB" w:rsidRDefault="00F30AEB" w:rsidP="00F30AEB">
      <w:pPr>
        <w:pStyle w:val="Default"/>
        <w:rPr>
          <w:sz w:val="28"/>
          <w:szCs w:val="28"/>
        </w:rPr>
      </w:pPr>
      <w:r w:rsidRPr="00F30AEB">
        <w:rPr>
          <w:sz w:val="28"/>
          <w:szCs w:val="28"/>
        </w:rPr>
        <w:t xml:space="preserve">-pościel (mała poduszka +kocyk w poszwie); </w:t>
      </w:r>
    </w:p>
    <w:p w:rsidR="00F30AEB" w:rsidRPr="00F30AEB" w:rsidRDefault="00F30AEB" w:rsidP="00F30AEB">
      <w:pPr>
        <w:pStyle w:val="Default"/>
        <w:rPr>
          <w:sz w:val="28"/>
          <w:szCs w:val="28"/>
        </w:rPr>
      </w:pPr>
      <w:r w:rsidRPr="00F30AEB">
        <w:rPr>
          <w:sz w:val="28"/>
          <w:szCs w:val="28"/>
        </w:rPr>
        <w:t xml:space="preserve"> </w:t>
      </w:r>
    </w:p>
    <w:p w:rsidR="00F30AEB" w:rsidRPr="00F30AEB" w:rsidRDefault="00F30AEB" w:rsidP="00501353">
      <w:pPr>
        <w:pStyle w:val="Default"/>
        <w:spacing w:line="360" w:lineRule="auto"/>
        <w:rPr>
          <w:sz w:val="28"/>
          <w:szCs w:val="28"/>
        </w:rPr>
      </w:pPr>
      <w:bookmarkStart w:id="0" w:name="_GoBack"/>
      <w:bookmarkEnd w:id="0"/>
      <w:r w:rsidRPr="00F30AEB">
        <w:rPr>
          <w:b/>
          <w:bCs/>
          <w:sz w:val="28"/>
          <w:szCs w:val="28"/>
        </w:rPr>
        <w:t xml:space="preserve">Prosimy aby wszystkie przedmioty, były podpisane. </w:t>
      </w:r>
    </w:p>
    <w:p w:rsidR="00F30AEB" w:rsidRPr="00F30AEB" w:rsidRDefault="00F30AEB" w:rsidP="00501353">
      <w:pPr>
        <w:pStyle w:val="Default"/>
        <w:spacing w:line="360" w:lineRule="auto"/>
        <w:rPr>
          <w:sz w:val="28"/>
          <w:szCs w:val="28"/>
        </w:rPr>
      </w:pPr>
      <w:r w:rsidRPr="00F30AEB">
        <w:rPr>
          <w:rFonts w:ascii="Calibri" w:hAnsi="Calibri" w:cs="Calibri"/>
          <w:sz w:val="28"/>
          <w:szCs w:val="28"/>
        </w:rPr>
        <w:t xml:space="preserve">Wyprawkę będziemy uzupełniać w miarę potrzeb. Szczegółowych informacji udzielą wychowawczynie podczas dnia adaptacyjnego i na pierwszych zebraniach. </w:t>
      </w:r>
    </w:p>
    <w:p w:rsidR="00225E30" w:rsidRPr="00F30AEB" w:rsidRDefault="00F30AEB" w:rsidP="00501353">
      <w:pPr>
        <w:spacing w:line="360" w:lineRule="auto"/>
        <w:rPr>
          <w:sz w:val="28"/>
          <w:szCs w:val="28"/>
        </w:rPr>
      </w:pPr>
      <w:r w:rsidRPr="00F30AEB">
        <w:rPr>
          <w:sz w:val="28"/>
          <w:szCs w:val="28"/>
        </w:rPr>
        <w:t>Proponujemy, by do kompletowania wyprawki dla przedszkolaka zaangażować takż</w:t>
      </w:r>
      <w:r w:rsidR="00501353">
        <w:rPr>
          <w:sz w:val="28"/>
          <w:szCs w:val="28"/>
        </w:rPr>
        <w:t xml:space="preserve">e swojego trzylatka </w:t>
      </w:r>
      <w:r w:rsidR="00501353" w:rsidRPr="00501353">
        <w:rPr>
          <w:sz w:val="28"/>
          <w:szCs w:val="28"/>
        </w:rPr>
        <w:sym w:font="Wingdings" w:char="F04A"/>
      </w:r>
    </w:p>
    <w:sectPr w:rsidR="00225E30" w:rsidRPr="00F30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6891D"/>
    <w:multiLevelType w:val="hybridMultilevel"/>
    <w:tmpl w:val="458940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EB"/>
    <w:rsid w:val="00225E30"/>
    <w:rsid w:val="00501353"/>
    <w:rsid w:val="00B94A0A"/>
    <w:rsid w:val="00F3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0A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0A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uczen</cp:lastModifiedBy>
  <cp:revision>4</cp:revision>
  <dcterms:created xsi:type="dcterms:W3CDTF">2022-06-30T11:35:00Z</dcterms:created>
  <dcterms:modified xsi:type="dcterms:W3CDTF">2023-08-23T11:30:00Z</dcterms:modified>
</cp:coreProperties>
</file>