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4549" w14:textId="67BDF51C" w:rsidR="007B42AD" w:rsidRDefault="00CB62C7" w:rsidP="00CB62C7">
      <w:pPr>
        <w:shd w:val="clear" w:color="auto" w:fill="FFFFFF" w:themeFill="background1"/>
        <w:suppressAutoHyphens/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</w:pPr>
      <w:r w:rsidRPr="007E23C8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t xml:space="preserve">WYMAGANIA EDUKACYJNE Z JĘZYKA ANGIELSKIEGO </w:t>
      </w:r>
      <w:r w:rsidR="007B42AD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t>w roku szk. 2025/2026</w:t>
      </w:r>
    </w:p>
    <w:p w14:paraId="57FA5834" w14:textId="75D5F2E6" w:rsidR="00CB62C7" w:rsidRDefault="00CB62C7" w:rsidP="00CB62C7">
      <w:pPr>
        <w:shd w:val="clear" w:color="auto" w:fill="FFFFFF" w:themeFill="background1"/>
        <w:suppressAutoHyphens/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</w:pPr>
      <w:r w:rsidRPr="007E23C8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t>niezbędne do uzyskania ocen</w:t>
      </w:r>
      <w:r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7E23C8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t>śródrocznych i rocznych ocen klasyfikacyjnych w klasie I</w:t>
      </w:r>
    </w:p>
    <w:p w14:paraId="12D4C919" w14:textId="77777777" w:rsidR="00CB62C7" w:rsidRDefault="00CB62C7" w:rsidP="00CB62C7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jc w:val="center"/>
        <w:rPr>
          <w:b/>
          <w:i/>
          <w:sz w:val="40"/>
          <w:szCs w:val="40"/>
        </w:rPr>
      </w:pPr>
      <w:r w:rsidRPr="007B42AD">
        <w:rPr>
          <w:rFonts w:ascii="Verdana" w:eastAsia="Times New Roman" w:hAnsi="Verdana" w:cs="Times New Roman"/>
          <w:bCs/>
          <w:kern w:val="1"/>
          <w:sz w:val="28"/>
          <w:szCs w:val="24"/>
          <w:lang w:eastAsia="pl-PL" w:bidi="hi-IN"/>
          <w14:ligatures w14:val="none"/>
        </w:rPr>
        <w:t xml:space="preserve">Wymagania edukacyjne oparte na programie nauczania języka angielskiego w szkole podstawowej-  język angielski  </w:t>
      </w:r>
      <w:r w:rsidRPr="00E73358">
        <w:rPr>
          <w:bCs/>
          <w:i/>
          <w:sz w:val="40"/>
          <w:szCs w:val="40"/>
        </w:rPr>
        <w:t xml:space="preserve">Kids </w:t>
      </w:r>
      <w:proofErr w:type="spellStart"/>
      <w:r w:rsidRPr="00E73358">
        <w:rPr>
          <w:bCs/>
          <w:i/>
          <w:sz w:val="40"/>
          <w:szCs w:val="40"/>
        </w:rPr>
        <w:t>Can</w:t>
      </w:r>
      <w:proofErr w:type="spellEnd"/>
      <w:r w:rsidRPr="00E73358">
        <w:rPr>
          <w:bCs/>
          <w:i/>
          <w:sz w:val="40"/>
          <w:szCs w:val="40"/>
        </w:rPr>
        <w:t xml:space="preserve"> 1</w:t>
      </w:r>
      <w:r w:rsidRPr="00102746">
        <w:rPr>
          <w:b/>
          <w:i/>
          <w:sz w:val="40"/>
          <w:szCs w:val="40"/>
        </w:rPr>
        <w:t xml:space="preserve"> </w:t>
      </w:r>
    </w:p>
    <w:p w14:paraId="0833764A" w14:textId="77777777" w:rsidR="00CB62C7" w:rsidRPr="007B42AD" w:rsidRDefault="00CB62C7" w:rsidP="00CB62C7">
      <w:pPr>
        <w:widowControl w:val="0"/>
        <w:shd w:val="clear" w:color="auto" w:fill="FFFFFF" w:themeFill="background1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Cs/>
          <w:kern w:val="1"/>
          <w:sz w:val="28"/>
          <w:szCs w:val="24"/>
          <w:lang w:eastAsia="pl-PL" w:bidi="hi-IN"/>
          <w14:ligatures w14:val="none"/>
        </w:rPr>
      </w:pPr>
      <w:r w:rsidRPr="00102746">
        <w:rPr>
          <w:b/>
          <w:sz w:val="40"/>
          <w:szCs w:val="40"/>
        </w:rPr>
        <w:tab/>
        <w:t xml:space="preserve">  </w:t>
      </w:r>
    </w:p>
    <w:tbl>
      <w:tblPr>
        <w:tblStyle w:val="Tabela-Siatka"/>
        <w:tblW w:w="158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985"/>
        <w:gridCol w:w="1701"/>
        <w:gridCol w:w="236"/>
        <w:gridCol w:w="2315"/>
        <w:gridCol w:w="142"/>
        <w:gridCol w:w="94"/>
        <w:gridCol w:w="2929"/>
        <w:gridCol w:w="95"/>
        <w:gridCol w:w="189"/>
        <w:gridCol w:w="2315"/>
        <w:gridCol w:w="48"/>
        <w:gridCol w:w="2693"/>
        <w:gridCol w:w="47"/>
      </w:tblGrid>
      <w:tr w:rsidR="00CB62C7" w:rsidRPr="00F94850" w14:paraId="29B4DF9D" w14:textId="77777777" w:rsidTr="00AB5800">
        <w:trPr>
          <w:gridAfter w:val="1"/>
          <w:wAfter w:w="47" w:type="dxa"/>
          <w:trHeight w:val="374"/>
        </w:trPr>
        <w:tc>
          <w:tcPr>
            <w:tcW w:w="1022" w:type="dxa"/>
          </w:tcPr>
          <w:p w14:paraId="394D9CD2" w14:textId="77777777" w:rsidR="00CB62C7" w:rsidRPr="00F94850" w:rsidRDefault="00CB62C7" w:rsidP="00AB5800">
            <w:pPr>
              <w:rPr>
                <w:b/>
                <w:bCs/>
                <w:sz w:val="20"/>
                <w:szCs w:val="20"/>
              </w:rPr>
            </w:pPr>
            <w:r w:rsidRPr="00B969A4">
              <w:rPr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1985" w:type="dxa"/>
          </w:tcPr>
          <w:p w14:paraId="7185F702" w14:textId="77777777" w:rsidR="00CB62C7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„N”</w:t>
            </w:r>
          </w:p>
          <w:p w14:paraId="3B61F5F2" w14:textId="77777777" w:rsidR="00CB62C7" w:rsidRPr="00B969A4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NIEZADAWALAJĄCO</w:t>
            </w:r>
          </w:p>
        </w:tc>
        <w:tc>
          <w:tcPr>
            <w:tcW w:w="1701" w:type="dxa"/>
            <w:vAlign w:val="center"/>
          </w:tcPr>
          <w:p w14:paraId="3825263F" w14:textId="77777777" w:rsidR="00CB62C7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„S”</w:t>
            </w:r>
          </w:p>
          <w:p w14:paraId="043916DB" w14:textId="77777777" w:rsidR="00CB62C7" w:rsidRPr="00F94850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POSTARAJ SIĘ</w:t>
            </w:r>
          </w:p>
        </w:tc>
        <w:tc>
          <w:tcPr>
            <w:tcW w:w="2693" w:type="dxa"/>
            <w:gridSpan w:val="3"/>
            <w:vAlign w:val="center"/>
          </w:tcPr>
          <w:p w14:paraId="1D2E8C7A" w14:textId="77777777" w:rsidR="00CB62C7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„M”</w:t>
            </w:r>
          </w:p>
          <w:p w14:paraId="1DCFF1A6" w14:textId="77777777" w:rsidR="00CB62C7" w:rsidRPr="00F94850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MUSISZ SIĘ POSTARAĆ</w:t>
            </w:r>
          </w:p>
        </w:tc>
        <w:tc>
          <w:tcPr>
            <w:tcW w:w="3118" w:type="dxa"/>
            <w:gridSpan w:val="3"/>
            <w:vAlign w:val="center"/>
          </w:tcPr>
          <w:p w14:paraId="4D76322A" w14:textId="77777777" w:rsidR="00CB62C7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„Ł”</w:t>
            </w:r>
          </w:p>
          <w:p w14:paraId="4A6F4C53" w14:textId="77777777" w:rsidR="00CB62C7" w:rsidRPr="00F94850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ŁADNIE</w:t>
            </w:r>
          </w:p>
        </w:tc>
        <w:tc>
          <w:tcPr>
            <w:tcW w:w="2552" w:type="dxa"/>
            <w:gridSpan w:val="3"/>
            <w:vAlign w:val="center"/>
          </w:tcPr>
          <w:p w14:paraId="2ACFE88A" w14:textId="77777777" w:rsidR="00CB62C7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„B”</w:t>
            </w:r>
          </w:p>
          <w:p w14:paraId="0518CE8D" w14:textId="77777777" w:rsidR="00CB62C7" w:rsidRPr="00F94850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BARDZO ŁADNIE</w:t>
            </w:r>
          </w:p>
        </w:tc>
        <w:tc>
          <w:tcPr>
            <w:tcW w:w="2693" w:type="dxa"/>
          </w:tcPr>
          <w:p w14:paraId="23B8B797" w14:textId="77777777" w:rsidR="00CB62C7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„W”</w:t>
            </w:r>
          </w:p>
          <w:p w14:paraId="0067D076" w14:textId="77777777" w:rsidR="00CB62C7" w:rsidRPr="00B969A4" w:rsidRDefault="00CB62C7" w:rsidP="00AB58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WSPANIALE</w:t>
            </w:r>
          </w:p>
        </w:tc>
      </w:tr>
      <w:tr w:rsidR="00CB62C7" w:rsidRPr="003962A5" w14:paraId="3107D7CC" w14:textId="77777777" w:rsidTr="00AB5800">
        <w:trPr>
          <w:gridAfter w:val="1"/>
          <w:wAfter w:w="47" w:type="dxa"/>
          <w:trHeight w:val="367"/>
        </w:trPr>
        <w:tc>
          <w:tcPr>
            <w:tcW w:w="1022" w:type="dxa"/>
          </w:tcPr>
          <w:p w14:paraId="1AF34BFA" w14:textId="77777777" w:rsidR="00CB62C7" w:rsidRPr="007F350C" w:rsidRDefault="00CB62C7" w:rsidP="00AB5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2B671B1" w14:textId="77777777" w:rsidR="00CB62C7" w:rsidRPr="00B969A4" w:rsidRDefault="00CB62C7" w:rsidP="00AB58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4" w:type="dxa"/>
            <w:gridSpan w:val="10"/>
            <w:shd w:val="clear" w:color="auto" w:fill="D9D9D9" w:themeFill="background1" w:themeFillShade="D9"/>
            <w:vAlign w:val="center"/>
          </w:tcPr>
          <w:p w14:paraId="2C344BCC" w14:textId="0F6EA2C4" w:rsidR="00CB62C7" w:rsidRPr="003962A5" w:rsidRDefault="00CB62C7" w:rsidP="00AB58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D4CA94D" w14:textId="77777777" w:rsidR="00CB62C7" w:rsidRPr="00B969A4" w:rsidRDefault="00CB62C7" w:rsidP="00AB58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62C7" w:rsidRPr="007F350C" w14:paraId="0CD4659A" w14:textId="77777777" w:rsidTr="00AB5800">
        <w:trPr>
          <w:trHeight w:val="504"/>
        </w:trPr>
        <w:tc>
          <w:tcPr>
            <w:tcW w:w="1022" w:type="dxa"/>
            <w:vMerge w:val="restart"/>
          </w:tcPr>
          <w:p w14:paraId="14EE8B72" w14:textId="77777777" w:rsidR="00CB62C7" w:rsidRPr="008566B1" w:rsidRDefault="00CB62C7" w:rsidP="00AB5800">
            <w:pPr>
              <w:rPr>
                <w:sz w:val="14"/>
                <w:szCs w:val="14"/>
              </w:rPr>
            </w:pPr>
            <w:r w:rsidRPr="008566B1">
              <w:rPr>
                <w:sz w:val="14"/>
                <w:szCs w:val="14"/>
              </w:rPr>
              <w:t>Rozumienie wypowiedzi ustnych i </w:t>
            </w:r>
            <w:r>
              <w:rPr>
                <w:sz w:val="14"/>
                <w:szCs w:val="14"/>
              </w:rPr>
              <w:br/>
            </w:r>
            <w:r w:rsidRPr="008566B1">
              <w:rPr>
                <w:sz w:val="14"/>
                <w:szCs w:val="14"/>
              </w:rPr>
              <w:t>reagowanie</w:t>
            </w:r>
          </w:p>
          <w:p w14:paraId="1E686231" w14:textId="77777777" w:rsidR="00CB62C7" w:rsidRPr="00EA0883" w:rsidRDefault="00CB62C7" w:rsidP="00AB5800">
            <w:pPr>
              <w:rPr>
                <w:sz w:val="16"/>
                <w:szCs w:val="16"/>
              </w:rPr>
            </w:pPr>
          </w:p>
          <w:p w14:paraId="258BBA1C" w14:textId="77777777" w:rsidR="00CB62C7" w:rsidRPr="00EA0883" w:rsidRDefault="00CB62C7" w:rsidP="00AB5800">
            <w:pPr>
              <w:rPr>
                <w:sz w:val="16"/>
                <w:szCs w:val="16"/>
              </w:rPr>
            </w:pPr>
          </w:p>
          <w:p w14:paraId="7C6F8282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5CEEBA39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4D6B066E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1DE28F1E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17992D9E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6A77D752" w14:textId="77777777" w:rsidR="00CB62C7" w:rsidRPr="00EA0883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128C453A" w14:textId="77777777" w:rsidR="00CB62C7" w:rsidRPr="00230FD3" w:rsidRDefault="00CB62C7" w:rsidP="00AB5800">
            <w:pPr>
              <w:suppressAutoHyphens/>
              <w:snapToGrid w:val="0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230FD3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nie spełnia większości kryteriów, by otrzymać ocenę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„S”</w:t>
            </w:r>
            <w:r w:rsidRPr="00230FD3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, tj. nie opanował podstawowej wiedzy i nie potrafi wykonać zadań o elementarnym stopniu trudności, nawet z pomocą nauczyciela. </w:t>
            </w:r>
          </w:p>
          <w:p w14:paraId="2A486CC8" w14:textId="77777777" w:rsidR="00CB62C7" w:rsidRPr="00230FD3" w:rsidRDefault="00CB62C7" w:rsidP="00AB5800">
            <w:pPr>
              <w:suppressAutoHyphens/>
              <w:snapToGrid w:val="0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230FD3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Braki w wiadomościach i umiejętnościach są na tyle rozległe, że uniemożliwiają mu naukę na kolejnych etapach.</w:t>
            </w:r>
          </w:p>
          <w:p w14:paraId="3781FCAA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C6CE97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236" w:type="dxa"/>
            <w:vMerge w:val="restart"/>
          </w:tcPr>
          <w:p w14:paraId="35F03F9D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 </w:t>
            </w:r>
          </w:p>
          <w:p w14:paraId="5CC52BD2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132F0390" w14:textId="77777777" w:rsidR="00CB62C7" w:rsidRPr="004F2A23" w:rsidRDefault="00CB62C7" w:rsidP="00AB5800">
            <w:pPr>
              <w:rPr>
                <w:sz w:val="16"/>
                <w:szCs w:val="16"/>
              </w:rPr>
            </w:pPr>
          </w:p>
          <w:p w14:paraId="0DA870D9" w14:textId="77777777" w:rsidR="00CB62C7" w:rsidRPr="004F2A23" w:rsidRDefault="00CB62C7" w:rsidP="00AB5800">
            <w:pPr>
              <w:rPr>
                <w:sz w:val="16"/>
                <w:szCs w:val="16"/>
              </w:rPr>
            </w:pPr>
          </w:p>
          <w:p w14:paraId="11FDFDE4" w14:textId="77777777" w:rsidR="00CB62C7" w:rsidRPr="004F2A23" w:rsidRDefault="00CB62C7" w:rsidP="00AB5800">
            <w:pPr>
              <w:rPr>
                <w:sz w:val="16"/>
                <w:szCs w:val="16"/>
              </w:rPr>
            </w:pPr>
          </w:p>
          <w:p w14:paraId="5801CB20" w14:textId="77777777" w:rsidR="00CB62C7" w:rsidRPr="004F2A23" w:rsidRDefault="00CB62C7" w:rsidP="00AB5800">
            <w:pPr>
              <w:rPr>
                <w:sz w:val="16"/>
                <w:szCs w:val="16"/>
              </w:rPr>
            </w:pPr>
          </w:p>
          <w:p w14:paraId="57DA6669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7097B78A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07690A78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236" w:type="dxa"/>
            <w:gridSpan w:val="2"/>
          </w:tcPr>
          <w:p w14:paraId="63C34F45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56C4F450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4" w:type="dxa"/>
            <w:gridSpan w:val="2"/>
          </w:tcPr>
          <w:p w14:paraId="5CDD90A1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3B025C16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2788" w:type="dxa"/>
            <w:gridSpan w:val="3"/>
            <w:vMerge w:val="restart"/>
          </w:tcPr>
          <w:p w14:paraId="64938B89" w14:textId="77777777" w:rsidR="00CB62C7" w:rsidRPr="00DD6B77" w:rsidRDefault="00CB62C7" w:rsidP="00AB5800">
            <w:pPr>
              <w:suppressLineNumbers/>
              <w:suppressAutoHyphens/>
              <w:snapToGrid w:val="0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  <w:r w:rsidRPr="00DD6B77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 xml:space="preserve">Ocenę </w:t>
            </w:r>
            <w:r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„W”</w:t>
            </w:r>
            <w:r w:rsidRPr="00DD6B77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 xml:space="preserve"> otrzymuje uczeń, który w wysokim stopniu opanował wiedzę i umiejętności określone programem nauczania.*</w:t>
            </w:r>
          </w:p>
          <w:p w14:paraId="0B5CF4EB" w14:textId="77777777" w:rsidR="00CB62C7" w:rsidRPr="00DD6B77" w:rsidRDefault="00CB62C7" w:rsidP="00AB5800">
            <w:pPr>
              <w:suppressLineNumbers/>
              <w:suppressAutoHyphens/>
              <w:snapToGrid w:val="0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</w:p>
          <w:p w14:paraId="082C8F4D" w14:textId="77777777" w:rsidR="00CB62C7" w:rsidRPr="00DD6B77" w:rsidRDefault="00CB62C7" w:rsidP="00AB5800">
            <w:pPr>
              <w:suppressLineNumbers/>
              <w:suppressAutoHyphens/>
              <w:snapToGrid w:val="0"/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</w:pPr>
            <w:r w:rsidRPr="00DD6B77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*W świetle obowiązujących przepisów ocena ucznia ma wynikać ze stopnia przyswojenia przez niego treści wynikających z podstawy programowej.</w:t>
            </w:r>
          </w:p>
          <w:p w14:paraId="30822BBB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DD6B77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</w:t>
            </w:r>
            <w:r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 xml:space="preserve"> </w:t>
            </w:r>
            <w:r w:rsidRPr="00DD6B77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oświaty (Dz. U. z 2017 r. poz. 2198, 2203 i 2361)</w:t>
            </w:r>
          </w:p>
        </w:tc>
      </w:tr>
      <w:tr w:rsidR="00CB62C7" w:rsidRPr="007F350C" w14:paraId="1C28C0A8" w14:textId="77777777" w:rsidTr="00AB5800">
        <w:trPr>
          <w:trHeight w:val="2019"/>
        </w:trPr>
        <w:tc>
          <w:tcPr>
            <w:tcW w:w="1022" w:type="dxa"/>
            <w:vMerge/>
          </w:tcPr>
          <w:p w14:paraId="4B4A6F0E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1934913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176CC5E" w14:textId="0F9C4C4C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bardzo często popełnia błędy, </w:t>
            </w:r>
            <w:r w:rsidRPr="007F350C">
              <w:rPr>
                <w:sz w:val="16"/>
                <w:szCs w:val="16"/>
              </w:rPr>
              <w:t>wskazując wymienione przez nauczyciela</w:t>
            </w:r>
            <w:r w:rsidR="004108A9">
              <w:rPr>
                <w:sz w:val="16"/>
                <w:szCs w:val="16"/>
              </w:rPr>
              <w:t xml:space="preserve"> słowa, wyrażenia</w:t>
            </w:r>
          </w:p>
          <w:p w14:paraId="5B43B039" w14:textId="77777777" w:rsidR="00CB62C7" w:rsidRDefault="00CB62C7" w:rsidP="00AB5800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4ECC60C2" w14:textId="77777777" w:rsidR="00CB62C7" w:rsidRPr="007F350C" w:rsidRDefault="00CB62C7" w:rsidP="00AB5800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11A8DB74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15F7B6FA" w14:textId="14BEF32F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często popełnia błędy, </w:t>
            </w:r>
            <w:r w:rsidRPr="007F350C">
              <w:rPr>
                <w:sz w:val="16"/>
                <w:szCs w:val="16"/>
              </w:rPr>
              <w:t>wskazując wymienione przez nauczyciela</w:t>
            </w:r>
            <w:r w:rsidR="00D07020">
              <w:rPr>
                <w:sz w:val="16"/>
                <w:szCs w:val="16"/>
              </w:rPr>
              <w:t xml:space="preserve"> słowa</w:t>
            </w:r>
            <w:r w:rsidR="00D17C4B">
              <w:rPr>
                <w:sz w:val="16"/>
                <w:szCs w:val="16"/>
              </w:rPr>
              <w:t>, wyrażenia</w:t>
            </w:r>
          </w:p>
          <w:p w14:paraId="5B335362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3FB46185" w14:textId="675B7DE4" w:rsidR="00CB62C7" w:rsidRPr="00CB62C7" w:rsidRDefault="00CB62C7" w:rsidP="00CB62C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060DEE88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5F848842" w14:textId="482984B0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na ogół poprawnie wskazuje</w:t>
            </w:r>
            <w:r w:rsidRPr="007F350C">
              <w:rPr>
                <w:sz w:val="16"/>
                <w:szCs w:val="16"/>
              </w:rPr>
              <w:t xml:space="preserve"> wymienione przez nauczyciela</w:t>
            </w:r>
            <w:r w:rsidR="00D07020">
              <w:rPr>
                <w:sz w:val="16"/>
                <w:szCs w:val="16"/>
              </w:rPr>
              <w:t xml:space="preserve"> </w:t>
            </w:r>
            <w:r w:rsidR="00D17C4B">
              <w:rPr>
                <w:sz w:val="16"/>
                <w:szCs w:val="16"/>
              </w:rPr>
              <w:t>słowa, wyrażenia</w:t>
            </w:r>
          </w:p>
          <w:p w14:paraId="7A6C364C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03C85A61" w14:textId="77777777" w:rsidR="00CB62C7" w:rsidRPr="007F350C" w:rsidRDefault="00CB62C7" w:rsidP="00CB62C7">
            <w:pPr>
              <w:pStyle w:val="Akapitzlist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383FE772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069EE0B3" w14:textId="24B641DB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poprawnie wskazuje</w:t>
            </w:r>
            <w:r w:rsidRPr="007F350C">
              <w:rPr>
                <w:sz w:val="16"/>
                <w:szCs w:val="16"/>
              </w:rPr>
              <w:t xml:space="preserve"> wymienione</w:t>
            </w:r>
            <w:r>
              <w:rPr>
                <w:sz w:val="16"/>
                <w:szCs w:val="16"/>
              </w:rPr>
              <w:t xml:space="preserve"> </w:t>
            </w:r>
            <w:r w:rsidRPr="007F350C">
              <w:rPr>
                <w:sz w:val="16"/>
                <w:szCs w:val="16"/>
              </w:rPr>
              <w:t xml:space="preserve"> przez nauczyciela</w:t>
            </w:r>
            <w:r w:rsidR="00D17C4B">
              <w:rPr>
                <w:sz w:val="16"/>
                <w:szCs w:val="16"/>
              </w:rPr>
              <w:t xml:space="preserve"> słowa, wyrażenia</w:t>
            </w:r>
          </w:p>
          <w:p w14:paraId="47F589A8" w14:textId="2267003D" w:rsidR="00CB62C7" w:rsidRPr="007F350C" w:rsidRDefault="00CB62C7" w:rsidP="00CB62C7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8" w:type="dxa"/>
            <w:gridSpan w:val="3"/>
            <w:vMerge/>
          </w:tcPr>
          <w:p w14:paraId="31AEDB88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14:paraId="450A8CBD" w14:textId="77777777" w:rsidTr="00AB5800">
        <w:trPr>
          <w:trHeight w:val="751"/>
        </w:trPr>
        <w:tc>
          <w:tcPr>
            <w:tcW w:w="1022" w:type="dxa"/>
            <w:vMerge/>
          </w:tcPr>
          <w:p w14:paraId="6273B51C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BF7E956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BF4CE0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36" w:type="dxa"/>
            <w:vMerge/>
          </w:tcPr>
          <w:p w14:paraId="05F515E7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2656014E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36" w:type="dxa"/>
            <w:gridSpan w:val="2"/>
          </w:tcPr>
          <w:p w14:paraId="4C7CE4A1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6E5BBF6A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84" w:type="dxa"/>
            <w:gridSpan w:val="2"/>
          </w:tcPr>
          <w:p w14:paraId="50CB37EC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1F2D40AA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 zaangażowaniem i zrozumieniem słucha historyjek, potrafi wykonywać gesty ilustrujące treść historyjki, wskazać odpowiedni obrazek</w:t>
            </w:r>
          </w:p>
        </w:tc>
        <w:tc>
          <w:tcPr>
            <w:tcW w:w="2788" w:type="dxa"/>
            <w:gridSpan w:val="3"/>
            <w:vMerge/>
          </w:tcPr>
          <w:p w14:paraId="26166AC3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14:paraId="47534A80" w14:textId="77777777" w:rsidTr="00CB62C7">
        <w:trPr>
          <w:trHeight w:val="841"/>
        </w:trPr>
        <w:tc>
          <w:tcPr>
            <w:tcW w:w="1022" w:type="dxa"/>
            <w:vMerge w:val="restart"/>
          </w:tcPr>
          <w:p w14:paraId="40C5F697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Tworzenie wypowiedzi ustnych i </w:t>
            </w:r>
            <w:r>
              <w:rPr>
                <w:sz w:val="16"/>
                <w:szCs w:val="16"/>
              </w:rPr>
              <w:br/>
            </w:r>
            <w:r w:rsidRPr="007F350C">
              <w:rPr>
                <w:sz w:val="16"/>
                <w:szCs w:val="16"/>
              </w:rPr>
              <w:t>reagowanie</w:t>
            </w:r>
          </w:p>
        </w:tc>
        <w:tc>
          <w:tcPr>
            <w:tcW w:w="1985" w:type="dxa"/>
          </w:tcPr>
          <w:p w14:paraId="0591E716" w14:textId="77777777" w:rsidR="00CB62C7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D52FB" w14:textId="09F5002D" w:rsidR="00CB62C7" w:rsidRPr="00CB62C7" w:rsidRDefault="00CB62C7" w:rsidP="00CB62C7">
            <w:pPr>
              <w:rPr>
                <w:sz w:val="16"/>
                <w:szCs w:val="16"/>
              </w:rPr>
            </w:pPr>
            <w:r w:rsidRPr="00CB62C7">
              <w:rPr>
                <w:sz w:val="16"/>
                <w:szCs w:val="16"/>
              </w:rPr>
              <w:t>popełniając błędy, powtarza pytanie</w:t>
            </w:r>
            <w:r>
              <w:rPr>
                <w:sz w:val="16"/>
                <w:szCs w:val="16"/>
              </w:rPr>
              <w:t>, często niewłaściwie na nie odpowiada</w:t>
            </w:r>
          </w:p>
        </w:tc>
        <w:tc>
          <w:tcPr>
            <w:tcW w:w="236" w:type="dxa"/>
          </w:tcPr>
          <w:p w14:paraId="03B5697D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6004DF87" w14:textId="1C8283E9" w:rsidR="00CB62C7" w:rsidRPr="00CB62C7" w:rsidRDefault="00CB62C7" w:rsidP="00CB62C7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dużą pomocą nauczyciela </w:t>
            </w:r>
            <w:r>
              <w:rPr>
                <w:sz w:val="16"/>
                <w:szCs w:val="16"/>
              </w:rPr>
              <w:t>pyta</w:t>
            </w:r>
            <w:r w:rsidRPr="007F350C">
              <w:rPr>
                <w:sz w:val="16"/>
                <w:szCs w:val="16"/>
              </w:rPr>
              <w:t xml:space="preserve"> oraz </w:t>
            </w:r>
            <w:r>
              <w:rPr>
                <w:sz w:val="16"/>
                <w:szCs w:val="16"/>
              </w:rPr>
              <w:t>odpowiada na  pytanie</w:t>
            </w:r>
          </w:p>
        </w:tc>
        <w:tc>
          <w:tcPr>
            <w:tcW w:w="236" w:type="dxa"/>
            <w:gridSpan w:val="2"/>
          </w:tcPr>
          <w:p w14:paraId="360020F3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6CBC7C82" w14:textId="427EEBC5" w:rsidR="00CB62C7" w:rsidRPr="00CB62C7" w:rsidRDefault="00CB62C7" w:rsidP="00CB62C7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niewielką pomocą </w:t>
            </w:r>
            <w:r>
              <w:rPr>
                <w:sz w:val="16"/>
                <w:szCs w:val="16"/>
              </w:rPr>
              <w:t>pyta</w:t>
            </w:r>
            <w:r w:rsidRPr="007F350C">
              <w:rPr>
                <w:sz w:val="16"/>
                <w:szCs w:val="16"/>
              </w:rPr>
              <w:t xml:space="preserve"> oraz </w:t>
            </w:r>
            <w:r>
              <w:rPr>
                <w:sz w:val="16"/>
                <w:szCs w:val="16"/>
              </w:rPr>
              <w:t>odpowiada na to pytanie</w:t>
            </w:r>
          </w:p>
        </w:tc>
        <w:tc>
          <w:tcPr>
            <w:tcW w:w="284" w:type="dxa"/>
            <w:gridSpan w:val="2"/>
          </w:tcPr>
          <w:p w14:paraId="160180FD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39AEC411" w14:textId="1281ED12" w:rsidR="00CB62C7" w:rsidRPr="00CB62C7" w:rsidRDefault="00D07020" w:rsidP="00CB62C7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samodzielnie pyta</w:t>
            </w:r>
            <w:r w:rsidRPr="007F350C">
              <w:rPr>
                <w:sz w:val="16"/>
                <w:szCs w:val="16"/>
              </w:rPr>
              <w:t xml:space="preserve"> oraz </w:t>
            </w:r>
            <w:r>
              <w:rPr>
                <w:sz w:val="16"/>
                <w:szCs w:val="16"/>
              </w:rPr>
              <w:t>odpowiada na to pytanie</w:t>
            </w:r>
          </w:p>
        </w:tc>
        <w:tc>
          <w:tcPr>
            <w:tcW w:w="2788" w:type="dxa"/>
            <w:gridSpan w:val="3"/>
          </w:tcPr>
          <w:p w14:paraId="00A4A4CF" w14:textId="77777777" w:rsidR="00CB62C7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14:paraId="0EC0BB0B" w14:textId="77777777" w:rsidTr="00D17C4B">
        <w:trPr>
          <w:trHeight w:val="126"/>
        </w:trPr>
        <w:tc>
          <w:tcPr>
            <w:tcW w:w="1022" w:type="dxa"/>
            <w:vMerge/>
          </w:tcPr>
          <w:p w14:paraId="615DFE45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DF08657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B2C6682" w14:textId="09001F11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16557E6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07EA081F" w14:textId="2CB5FD4E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38464083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7A25C4B7" w14:textId="1E6F9929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15F8AC99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000236D6" w14:textId="4028E971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gridSpan w:val="3"/>
          </w:tcPr>
          <w:p w14:paraId="6FFE6DA1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14:paraId="32819C9C" w14:textId="77777777" w:rsidTr="00D17C4B">
        <w:trPr>
          <w:trHeight w:val="72"/>
        </w:trPr>
        <w:tc>
          <w:tcPr>
            <w:tcW w:w="1022" w:type="dxa"/>
            <w:vMerge/>
          </w:tcPr>
          <w:p w14:paraId="12D45882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7543FF3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6264D7A" w14:textId="1D708FF3" w:rsidR="00CB62C7" w:rsidRPr="007F350C" w:rsidRDefault="00CB62C7" w:rsidP="00AB5800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</w:tcPr>
          <w:p w14:paraId="3677396E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6538C735" w14:textId="08C4D55D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4E3F2B72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10F8808F" w14:textId="023A04DD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2868B3DC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53C8C474" w14:textId="06D94EFB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788" w:type="dxa"/>
            <w:gridSpan w:val="3"/>
          </w:tcPr>
          <w:p w14:paraId="5825858F" w14:textId="77777777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CB62C7" w:rsidRPr="007F350C" w14:paraId="1E31D96D" w14:textId="77777777" w:rsidTr="00AB5800">
        <w:trPr>
          <w:trHeight w:val="502"/>
        </w:trPr>
        <w:tc>
          <w:tcPr>
            <w:tcW w:w="1022" w:type="dxa"/>
            <w:vMerge/>
          </w:tcPr>
          <w:p w14:paraId="3161E876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41FBDE7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C501E4" w14:textId="560B3A3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powtarza</w:t>
            </w:r>
            <w:r w:rsidRPr="007F350C">
              <w:rPr>
                <w:rFonts w:cs="Calibri"/>
                <w:sz w:val="16"/>
                <w:szCs w:val="16"/>
              </w:rPr>
              <w:t xml:space="preserve"> propozycję zabawy:</w:t>
            </w:r>
          </w:p>
        </w:tc>
        <w:tc>
          <w:tcPr>
            <w:tcW w:w="236" w:type="dxa"/>
          </w:tcPr>
          <w:p w14:paraId="40E6396E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44B35BD9" w14:textId="32AE45C8" w:rsidR="00CB62C7" w:rsidRPr="007F350C" w:rsidRDefault="00CB62C7" w:rsidP="00D07020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z pomocą nauczyciela proponuje innym uczniom zabawę</w:t>
            </w:r>
          </w:p>
        </w:tc>
        <w:tc>
          <w:tcPr>
            <w:tcW w:w="236" w:type="dxa"/>
            <w:gridSpan w:val="2"/>
          </w:tcPr>
          <w:p w14:paraId="2FD77F0E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79321326" w14:textId="73C195A2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stara się samodzielnie proponować innym uczniom zabawę</w:t>
            </w:r>
          </w:p>
        </w:tc>
        <w:tc>
          <w:tcPr>
            <w:tcW w:w="284" w:type="dxa"/>
            <w:gridSpan w:val="2"/>
          </w:tcPr>
          <w:p w14:paraId="11159B8F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04FD6F15" w14:textId="64964DAD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samodzielnie proponuje innym uczniom zabawę</w:t>
            </w:r>
          </w:p>
        </w:tc>
        <w:tc>
          <w:tcPr>
            <w:tcW w:w="2788" w:type="dxa"/>
            <w:gridSpan w:val="3"/>
          </w:tcPr>
          <w:p w14:paraId="099B199A" w14:textId="77777777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CB62C7" w:rsidRPr="007F350C" w14:paraId="56677445" w14:textId="77777777" w:rsidTr="00AB5800">
        <w:trPr>
          <w:trHeight w:val="502"/>
        </w:trPr>
        <w:tc>
          <w:tcPr>
            <w:tcW w:w="1022" w:type="dxa"/>
            <w:vMerge/>
          </w:tcPr>
          <w:p w14:paraId="796EF213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049CE0C" w14:textId="77777777" w:rsidR="00CB62C7" w:rsidRPr="007F350C" w:rsidRDefault="00CB62C7" w:rsidP="00AB5800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7261AD" w14:textId="752EE05A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powtarza</w:t>
            </w:r>
            <w:r w:rsidRPr="007F350C">
              <w:rPr>
                <w:rFonts w:cs="Calibri"/>
                <w:sz w:val="16"/>
                <w:szCs w:val="16"/>
              </w:rPr>
              <w:t xml:space="preserve"> prosty zwrot grzecznościowy: </w:t>
            </w:r>
          </w:p>
        </w:tc>
        <w:tc>
          <w:tcPr>
            <w:tcW w:w="236" w:type="dxa"/>
          </w:tcPr>
          <w:p w14:paraId="3119EFFB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4B184A9F" w14:textId="2261DC3A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z pomocą nauczyciela stara się stosować prosty zwrot grzecznościowy</w:t>
            </w:r>
          </w:p>
        </w:tc>
        <w:tc>
          <w:tcPr>
            <w:tcW w:w="236" w:type="dxa"/>
            <w:gridSpan w:val="2"/>
          </w:tcPr>
          <w:p w14:paraId="7DF398D0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053A68B7" w14:textId="3BA6F7E4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</w:p>
        </w:tc>
        <w:tc>
          <w:tcPr>
            <w:tcW w:w="284" w:type="dxa"/>
            <w:gridSpan w:val="2"/>
          </w:tcPr>
          <w:p w14:paraId="2CCFDF6A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3DBAC26B" w14:textId="49A89FE9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D07020">
              <w:rPr>
                <w:rFonts w:asciiTheme="minorHAnsi" w:hAnsiTheme="minorHAnsi" w:cs="Calibr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posługuje się zwrotem grzecznościowym  i wie, kiedy go zastosować</w:t>
            </w:r>
          </w:p>
        </w:tc>
        <w:tc>
          <w:tcPr>
            <w:tcW w:w="2788" w:type="dxa"/>
            <w:gridSpan w:val="3"/>
          </w:tcPr>
          <w:p w14:paraId="40C165B4" w14:textId="77777777" w:rsidR="00CB62C7" w:rsidRPr="007F350C" w:rsidRDefault="00CB62C7" w:rsidP="00AB5800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CB62C7" w:rsidRPr="007F350C" w14:paraId="30B0D2BA" w14:textId="77777777" w:rsidTr="00AB5800">
        <w:trPr>
          <w:trHeight w:val="743"/>
        </w:trPr>
        <w:tc>
          <w:tcPr>
            <w:tcW w:w="1022" w:type="dxa"/>
            <w:vMerge/>
          </w:tcPr>
          <w:p w14:paraId="59E458A7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829D37D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32D90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błędami śpiewa w grupie piosenki, częściowo rozumie ich treść, jeżeli </w:t>
            </w:r>
            <w:r>
              <w:rPr>
                <w:sz w:val="16"/>
                <w:szCs w:val="16"/>
              </w:rPr>
              <w:t xml:space="preserve">jest </w:t>
            </w:r>
            <w:r w:rsidRPr="007F350C">
              <w:rPr>
                <w:sz w:val="16"/>
                <w:szCs w:val="16"/>
              </w:rPr>
              <w:t>poparta gestem/obrazem, wymaga zachęty nauczyciela</w:t>
            </w:r>
          </w:p>
        </w:tc>
        <w:tc>
          <w:tcPr>
            <w:tcW w:w="236" w:type="dxa"/>
          </w:tcPr>
          <w:p w14:paraId="7A17CE44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7E51088D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sz w:val="16"/>
                <w:szCs w:val="16"/>
              </w:rPr>
              <w:t>jeżeli jest</w:t>
            </w:r>
            <w:r w:rsidRPr="007F350C">
              <w:rPr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236" w:type="dxa"/>
            <w:gridSpan w:val="2"/>
          </w:tcPr>
          <w:p w14:paraId="05C20130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7EB43A91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  <w:gridSpan w:val="2"/>
          </w:tcPr>
          <w:p w14:paraId="6337CC5A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6EA78650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788" w:type="dxa"/>
            <w:gridSpan w:val="3"/>
          </w:tcPr>
          <w:p w14:paraId="2BD8A14D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:rsidDel="006B3E37" w14:paraId="199709C5" w14:textId="77777777" w:rsidTr="00AB5800">
        <w:trPr>
          <w:trHeight w:val="743"/>
        </w:trPr>
        <w:tc>
          <w:tcPr>
            <w:tcW w:w="1022" w:type="dxa"/>
            <w:vMerge/>
          </w:tcPr>
          <w:p w14:paraId="0A90F58D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628DCBD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9398C" w14:textId="77777777" w:rsidR="00CB62C7" w:rsidRPr="007F350C" w:rsidDel="006B3E3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 błędami recytuje w grupie rymowanki, częściowo rozumie ich treść, jeżeli</w:t>
            </w:r>
            <w:r>
              <w:rPr>
                <w:sz w:val="16"/>
                <w:szCs w:val="16"/>
              </w:rPr>
              <w:t xml:space="preserve"> jest</w:t>
            </w:r>
            <w:r w:rsidRPr="007F350C">
              <w:rPr>
                <w:sz w:val="16"/>
                <w:szCs w:val="16"/>
              </w:rPr>
              <w:t xml:space="preserve"> popart</w:t>
            </w:r>
            <w:r>
              <w:rPr>
                <w:sz w:val="16"/>
                <w:szCs w:val="16"/>
              </w:rPr>
              <w:t>a</w:t>
            </w:r>
            <w:r w:rsidRPr="007F350C">
              <w:rPr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236" w:type="dxa"/>
          </w:tcPr>
          <w:p w14:paraId="2F115F24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487BB328" w14:textId="77777777" w:rsidR="00CB62C7" w:rsidRPr="007F350C" w:rsidDel="006B3E3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sz w:val="16"/>
                <w:szCs w:val="16"/>
              </w:rPr>
              <w:t>jeżeli jest</w:t>
            </w:r>
            <w:r w:rsidRPr="007F350C">
              <w:rPr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236" w:type="dxa"/>
            <w:gridSpan w:val="2"/>
          </w:tcPr>
          <w:p w14:paraId="4C94DF85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064FD0EE" w14:textId="77777777" w:rsidR="00CB62C7" w:rsidRPr="007F350C" w:rsidDel="006B3E3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gridSpan w:val="2"/>
          </w:tcPr>
          <w:p w14:paraId="3F0EE53F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397D70DD" w14:textId="77777777" w:rsidR="00CB62C7" w:rsidRPr="007F350C" w:rsidDel="006B3E3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788" w:type="dxa"/>
            <w:gridSpan w:val="3"/>
          </w:tcPr>
          <w:p w14:paraId="1C5F92FF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14:paraId="014201C2" w14:textId="77777777" w:rsidTr="00AB5800">
        <w:trPr>
          <w:trHeight w:val="460"/>
        </w:trPr>
        <w:tc>
          <w:tcPr>
            <w:tcW w:w="1022" w:type="dxa"/>
            <w:vMerge w:val="restart"/>
          </w:tcPr>
          <w:p w14:paraId="525E88D5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Rozumienie wypowiedzi pisemnych i </w:t>
            </w:r>
            <w:r>
              <w:rPr>
                <w:sz w:val="16"/>
                <w:szCs w:val="16"/>
              </w:rPr>
              <w:br/>
            </w:r>
            <w:r w:rsidRPr="007F350C">
              <w:rPr>
                <w:sz w:val="16"/>
                <w:szCs w:val="16"/>
              </w:rPr>
              <w:t>reagowanie</w:t>
            </w:r>
          </w:p>
        </w:tc>
        <w:tc>
          <w:tcPr>
            <w:tcW w:w="1985" w:type="dxa"/>
          </w:tcPr>
          <w:p w14:paraId="0FB42B0C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E432C5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236" w:type="dxa"/>
          </w:tcPr>
          <w:p w14:paraId="067C6704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6D88C7D0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wskazuje </w:t>
            </w:r>
            <w:r>
              <w:rPr>
                <w:sz w:val="16"/>
                <w:szCs w:val="16"/>
              </w:rPr>
              <w:t>niektóre</w:t>
            </w:r>
            <w:r w:rsidRPr="007F350C">
              <w:rPr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236" w:type="dxa"/>
            <w:gridSpan w:val="2"/>
          </w:tcPr>
          <w:p w14:paraId="33665BB8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78D95DB5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gridSpan w:val="2"/>
          </w:tcPr>
          <w:p w14:paraId="45ECEDFA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2D72682A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2788" w:type="dxa"/>
            <w:gridSpan w:val="3"/>
          </w:tcPr>
          <w:p w14:paraId="1912CCA8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7F350C" w14:paraId="2B34D0BA" w14:textId="77777777" w:rsidTr="00AB5800">
        <w:trPr>
          <w:trHeight w:val="493"/>
        </w:trPr>
        <w:tc>
          <w:tcPr>
            <w:tcW w:w="1022" w:type="dxa"/>
            <w:vMerge/>
          </w:tcPr>
          <w:p w14:paraId="5C4A0FD8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04EBD4B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C0B3CD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łączy pojedyncze wyrazy z ilustracjami z</w:t>
            </w:r>
            <w:r>
              <w:rPr>
                <w:sz w:val="16"/>
                <w:szCs w:val="16"/>
              </w:rPr>
              <w:t>e znaczną</w:t>
            </w:r>
            <w:r w:rsidRPr="007F350C">
              <w:rPr>
                <w:sz w:val="16"/>
                <w:szCs w:val="16"/>
              </w:rPr>
              <w:t> pomocą nauczyciela</w:t>
            </w:r>
          </w:p>
        </w:tc>
        <w:tc>
          <w:tcPr>
            <w:tcW w:w="236" w:type="dxa"/>
          </w:tcPr>
          <w:p w14:paraId="06BE72E1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5349C614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łączy wyraz</w:t>
            </w:r>
            <w:r>
              <w:rPr>
                <w:sz w:val="16"/>
                <w:szCs w:val="16"/>
              </w:rPr>
              <w:t>y</w:t>
            </w:r>
            <w:r w:rsidRPr="007F350C">
              <w:rPr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236" w:type="dxa"/>
            <w:gridSpan w:val="2"/>
          </w:tcPr>
          <w:p w14:paraId="5040CAC7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60B00224" w14:textId="77777777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bez większych trudności łączy wyrazy </w:t>
            </w:r>
          </w:p>
          <w:p w14:paraId="5B4F14B7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</w:t>
            </w:r>
            <w:r w:rsidRPr="007F350C">
              <w:rPr>
                <w:sz w:val="16"/>
                <w:szCs w:val="16"/>
              </w:rPr>
              <w:t>odpowiednimi ilustracjami</w:t>
            </w:r>
          </w:p>
        </w:tc>
        <w:tc>
          <w:tcPr>
            <w:tcW w:w="284" w:type="dxa"/>
            <w:gridSpan w:val="2"/>
          </w:tcPr>
          <w:p w14:paraId="03DA9111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72FBF1D2" w14:textId="77777777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bez trudu</w:t>
            </w:r>
            <w:r>
              <w:rPr>
                <w:sz w:val="16"/>
                <w:szCs w:val="16"/>
              </w:rPr>
              <w:t xml:space="preserve"> samodzielnie</w:t>
            </w:r>
            <w:r w:rsidRPr="007F350C">
              <w:rPr>
                <w:sz w:val="16"/>
                <w:szCs w:val="16"/>
              </w:rPr>
              <w:t xml:space="preserve"> łączy wyrazy </w:t>
            </w:r>
          </w:p>
          <w:p w14:paraId="4678EB6B" w14:textId="77777777" w:rsidR="00CB62C7" w:rsidRPr="007F350C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7F350C">
              <w:rPr>
                <w:sz w:val="16"/>
                <w:szCs w:val="16"/>
              </w:rPr>
              <w:t>odpowiednimi ilustracjami</w:t>
            </w:r>
          </w:p>
        </w:tc>
        <w:tc>
          <w:tcPr>
            <w:tcW w:w="2788" w:type="dxa"/>
            <w:gridSpan w:val="3"/>
          </w:tcPr>
          <w:p w14:paraId="27EC3187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  <w:tr w:rsidR="00CB62C7" w:rsidRPr="00EA0883" w14:paraId="2765A312" w14:textId="77777777" w:rsidTr="00AB5800">
        <w:trPr>
          <w:trHeight w:val="976"/>
        </w:trPr>
        <w:tc>
          <w:tcPr>
            <w:tcW w:w="1022" w:type="dxa"/>
            <w:vMerge/>
          </w:tcPr>
          <w:p w14:paraId="24382A64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9BF085C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B07694" w14:textId="77777777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pomocą nauczyciela próbuje </w:t>
            </w:r>
            <w:r>
              <w:rPr>
                <w:sz w:val="16"/>
                <w:szCs w:val="16"/>
              </w:rPr>
              <w:t>przeczytać:</w:t>
            </w:r>
          </w:p>
          <w:p w14:paraId="1CC1FEB5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345ED3F2" w14:textId="650B8276" w:rsidR="00CB62C7" w:rsidRPr="00D07020" w:rsidRDefault="00CB62C7" w:rsidP="00D0702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4F5C38E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535BF3DA" w14:textId="77777777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>- z</w:t>
            </w:r>
            <w:r>
              <w:rPr>
                <w:sz w:val="16"/>
                <w:szCs w:val="16"/>
              </w:rPr>
              <w:t xml:space="preserve"> błędami</w:t>
            </w:r>
            <w:r w:rsidRPr="007F350C">
              <w:rPr>
                <w:sz w:val="16"/>
                <w:szCs w:val="16"/>
              </w:rPr>
              <w:t xml:space="preserve"> próbuje </w:t>
            </w:r>
            <w:r>
              <w:rPr>
                <w:sz w:val="16"/>
                <w:szCs w:val="16"/>
              </w:rPr>
              <w:t>przeczytać:</w:t>
            </w:r>
          </w:p>
          <w:p w14:paraId="09A6E729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65B6215C" w14:textId="27974CBC" w:rsidR="00CB62C7" w:rsidRPr="00D07020" w:rsidRDefault="00CB62C7" w:rsidP="00D0702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172AA92E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</w:tcPr>
          <w:p w14:paraId="5AA90C9F" w14:textId="77777777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z </w:t>
            </w:r>
            <w:r>
              <w:rPr>
                <w:sz w:val="16"/>
                <w:szCs w:val="16"/>
              </w:rPr>
              <w:t xml:space="preserve">niewielkimi </w:t>
            </w:r>
            <w:r w:rsidRPr="007F350C">
              <w:rPr>
                <w:sz w:val="16"/>
                <w:szCs w:val="16"/>
              </w:rPr>
              <w:t xml:space="preserve">błędami </w:t>
            </w:r>
            <w:r>
              <w:rPr>
                <w:sz w:val="16"/>
                <w:szCs w:val="16"/>
              </w:rPr>
              <w:t>czyta:</w:t>
            </w:r>
          </w:p>
          <w:p w14:paraId="22561178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3740374F" w14:textId="495E2401" w:rsidR="00CB62C7" w:rsidRPr="00D07020" w:rsidRDefault="00CB62C7" w:rsidP="00D0702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3596A0E6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  <w:tc>
          <w:tcPr>
            <w:tcW w:w="2315" w:type="dxa"/>
          </w:tcPr>
          <w:p w14:paraId="6EA7712B" w14:textId="77777777" w:rsidR="00CB62C7" w:rsidRDefault="00CB62C7" w:rsidP="00AB5800">
            <w:pPr>
              <w:rPr>
                <w:sz w:val="16"/>
                <w:szCs w:val="16"/>
              </w:rPr>
            </w:pPr>
            <w:r w:rsidRPr="007F350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bezbłędnie czyta:</w:t>
            </w:r>
          </w:p>
          <w:p w14:paraId="28AD61C1" w14:textId="77777777" w:rsidR="00CB62C7" w:rsidRDefault="00CB62C7" w:rsidP="00AB5800">
            <w:pPr>
              <w:rPr>
                <w:sz w:val="16"/>
                <w:szCs w:val="16"/>
              </w:rPr>
            </w:pPr>
          </w:p>
          <w:p w14:paraId="786649D5" w14:textId="7E49ED7F" w:rsidR="00CB62C7" w:rsidRPr="00EA0883" w:rsidRDefault="00CB62C7" w:rsidP="00D07020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88" w:type="dxa"/>
            <w:gridSpan w:val="3"/>
          </w:tcPr>
          <w:p w14:paraId="072B68F1" w14:textId="77777777" w:rsidR="00CB62C7" w:rsidRPr="007F350C" w:rsidRDefault="00CB62C7" w:rsidP="00AB5800">
            <w:pPr>
              <w:rPr>
                <w:sz w:val="16"/>
                <w:szCs w:val="16"/>
              </w:rPr>
            </w:pPr>
          </w:p>
        </w:tc>
      </w:tr>
    </w:tbl>
    <w:p w14:paraId="012DA1E4" w14:textId="77777777" w:rsidR="00CB62C7" w:rsidRDefault="00CB62C7" w:rsidP="00CB62C7"/>
    <w:p w14:paraId="7BEAB519" w14:textId="1F4DDD37" w:rsidR="004108A9" w:rsidRDefault="004108A9" w:rsidP="000E09C1">
      <w:pPr>
        <w:widowControl w:val="0"/>
        <w:shd w:val="clear" w:color="auto" w:fill="FFFFFF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108A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 w:type="page"/>
      </w:r>
    </w:p>
    <w:p w14:paraId="171CC2A3" w14:textId="77777777" w:rsidR="000E09C1" w:rsidRPr="004108A9" w:rsidRDefault="000E09C1" w:rsidP="000E09C1">
      <w:pPr>
        <w:shd w:val="clear" w:color="auto" w:fill="FFFFFF"/>
        <w:suppressAutoHyphens/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</w:pPr>
      <w:bookmarkStart w:id="0" w:name="_Hlk208433725"/>
      <w:r w:rsidRPr="004108A9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WYMAGANIA EDUKACYJNE Z JĘZYKA ANGIELSKIEGO niezbędne do uzyskania ocen śródrocznych i rocznych ocen klasyfikacyjnych w klasie II</w:t>
      </w:r>
    </w:p>
    <w:p w14:paraId="6D4AABC0" w14:textId="5941184A" w:rsidR="000E09C1" w:rsidRDefault="000E09C1" w:rsidP="000E09C1">
      <w:pPr>
        <w:widowControl w:val="0"/>
        <w:shd w:val="clear" w:color="auto" w:fill="FFFFFF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B42AD">
        <w:rPr>
          <w:rFonts w:ascii="Verdana" w:eastAsia="Times New Roman" w:hAnsi="Verdana" w:cs="Times New Roman"/>
          <w:bCs/>
          <w:kern w:val="1"/>
          <w:sz w:val="28"/>
          <w:szCs w:val="24"/>
          <w:lang w:eastAsia="pl-PL" w:bidi="hi-IN"/>
          <w14:ligatures w14:val="none"/>
        </w:rPr>
        <w:t xml:space="preserve">Wymagania edukacyjne oparte na programie nauczania języka angielskiego w szkole podstawowej-  język angielski  </w:t>
      </w:r>
      <w:r w:rsidRPr="004108A9">
        <w:rPr>
          <w:rFonts w:ascii="Times New Roman" w:eastAsia="Times New Roman" w:hAnsi="Times New Roman" w:cs="Times New Roman"/>
          <w:bCs/>
          <w:i/>
          <w:kern w:val="0"/>
          <w:sz w:val="40"/>
          <w:szCs w:val="40"/>
          <w:lang w:eastAsia="pl-PL"/>
          <w14:ligatures w14:val="none"/>
        </w:rPr>
        <w:t xml:space="preserve">Kids </w:t>
      </w:r>
      <w:proofErr w:type="spellStart"/>
      <w:r w:rsidRPr="004108A9">
        <w:rPr>
          <w:rFonts w:ascii="Times New Roman" w:eastAsia="Times New Roman" w:hAnsi="Times New Roman" w:cs="Times New Roman"/>
          <w:bCs/>
          <w:i/>
          <w:kern w:val="0"/>
          <w:sz w:val="40"/>
          <w:szCs w:val="40"/>
          <w:lang w:eastAsia="pl-PL"/>
          <w14:ligatures w14:val="none"/>
        </w:rPr>
        <w:t>Can</w:t>
      </w:r>
      <w:proofErr w:type="spellEnd"/>
      <w:r w:rsidRPr="004108A9">
        <w:rPr>
          <w:rFonts w:ascii="Times New Roman" w:eastAsia="Times New Roman" w:hAnsi="Times New Roman" w:cs="Times New Roman"/>
          <w:bCs/>
          <w:i/>
          <w:kern w:val="0"/>
          <w:sz w:val="40"/>
          <w:szCs w:val="40"/>
          <w:lang w:eastAsia="pl-PL"/>
          <w14:ligatures w14:val="none"/>
        </w:rPr>
        <w:t xml:space="preserve"> 2</w:t>
      </w:r>
    </w:p>
    <w:bookmarkEnd w:id="0"/>
    <w:p w14:paraId="2F5ECEB4" w14:textId="77777777" w:rsidR="000E09C1" w:rsidRPr="004108A9" w:rsidRDefault="000E09C1" w:rsidP="000E09C1">
      <w:pPr>
        <w:widowControl w:val="0"/>
        <w:shd w:val="clear" w:color="auto" w:fill="FFFFFF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:lang w:eastAsia="pl-PL"/>
          <w14:ligatures w14:val="none"/>
        </w:rPr>
      </w:pPr>
    </w:p>
    <w:tbl>
      <w:tblPr>
        <w:tblW w:w="1628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30"/>
        <w:gridCol w:w="2270"/>
        <w:gridCol w:w="1843"/>
        <w:gridCol w:w="250"/>
        <w:gridCol w:w="2868"/>
        <w:gridCol w:w="141"/>
        <w:gridCol w:w="143"/>
        <w:gridCol w:w="2551"/>
        <w:gridCol w:w="141"/>
        <w:gridCol w:w="143"/>
        <w:gridCol w:w="2535"/>
        <w:gridCol w:w="158"/>
        <w:gridCol w:w="2374"/>
        <w:gridCol w:w="36"/>
      </w:tblGrid>
      <w:tr w:rsidR="004108A9" w:rsidRPr="004108A9" w14:paraId="474A7140" w14:textId="77777777" w:rsidTr="00AB5800">
        <w:trPr>
          <w:trHeight w:val="419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763275DE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208433951"/>
            <w:r w:rsidRPr="004108A9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Ocena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08E0B42C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„N”</w:t>
            </w:r>
          </w:p>
          <w:p w14:paraId="2F6CAC77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NIEZADAWALAJĄCO</w:t>
            </w:r>
          </w:p>
        </w:tc>
        <w:tc>
          <w:tcPr>
            <w:tcW w:w="1843" w:type="dxa"/>
            <w:vAlign w:val="center"/>
          </w:tcPr>
          <w:p w14:paraId="772118B6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„S”</w:t>
            </w:r>
          </w:p>
          <w:p w14:paraId="4BBDE2E5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POSTARAJ SIĘ</w:t>
            </w:r>
          </w:p>
        </w:tc>
        <w:tc>
          <w:tcPr>
            <w:tcW w:w="3259" w:type="dxa"/>
            <w:gridSpan w:val="3"/>
            <w:vAlign w:val="center"/>
          </w:tcPr>
          <w:p w14:paraId="4EB650DE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„M”</w:t>
            </w:r>
          </w:p>
          <w:p w14:paraId="43494125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MUSISZ SIĘ POSTARAĆ</w:t>
            </w:r>
          </w:p>
        </w:tc>
        <w:tc>
          <w:tcPr>
            <w:tcW w:w="2835" w:type="dxa"/>
            <w:gridSpan w:val="3"/>
            <w:vAlign w:val="center"/>
          </w:tcPr>
          <w:p w14:paraId="6C5502E1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„Ł”</w:t>
            </w:r>
          </w:p>
          <w:p w14:paraId="145C54CC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ŁADNIE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352DCEAE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„B”</w:t>
            </w:r>
          </w:p>
          <w:p w14:paraId="395EC85F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BARDZO ŁADNIE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439B237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„W”</w:t>
            </w:r>
          </w:p>
          <w:p w14:paraId="3476A952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WSPANIALE</w:t>
            </w:r>
          </w:p>
        </w:tc>
      </w:tr>
      <w:tr w:rsidR="004108A9" w:rsidRPr="004108A9" w14:paraId="39C02603" w14:textId="77777777" w:rsidTr="00AB5800">
        <w:trPr>
          <w:trHeight w:val="411"/>
        </w:trPr>
        <w:tc>
          <w:tcPr>
            <w:tcW w:w="8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E78283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6A267" w14:textId="77777777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3183" w:type="dxa"/>
            <w:gridSpan w:val="1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910EF7C" w14:textId="2B86B72A" w:rsidR="004108A9" w:rsidRPr="004108A9" w:rsidRDefault="004108A9" w:rsidP="00410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4108A9" w:rsidRPr="004108A9" w14:paraId="5AF01033" w14:textId="77777777" w:rsidTr="00AB5800">
        <w:trPr>
          <w:gridAfter w:val="1"/>
          <w:wAfter w:w="36" w:type="dxa"/>
          <w:trHeight w:val="326"/>
        </w:trPr>
        <w:tc>
          <w:tcPr>
            <w:tcW w:w="830" w:type="dxa"/>
            <w:vMerge w:val="restart"/>
            <w:tcBorders>
              <w:top w:val="single" w:sz="18" w:space="0" w:color="000000"/>
              <w:right w:val="single" w:sz="4" w:space="0" w:color="auto"/>
            </w:tcBorders>
          </w:tcPr>
          <w:p w14:paraId="1B7F234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Rozumienie wypowiedzi ustnych i reagowanie</w:t>
            </w:r>
          </w:p>
        </w:tc>
        <w:tc>
          <w:tcPr>
            <w:tcW w:w="227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7777FFC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19C519B" w14:textId="77777777" w:rsidR="004108A9" w:rsidRPr="004108A9" w:rsidRDefault="004108A9" w:rsidP="004108A9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Uczeń nie spełnia większości kryteriów, by otrzymać ocenę „S”, tj. nie opanował podstawowej wiedzy i nie potrafi wykonać zadań o elementarnym stopniu trudności, nawet z pomocą nauczyciela. </w:t>
            </w:r>
          </w:p>
          <w:p w14:paraId="74F378C1" w14:textId="77777777" w:rsidR="004108A9" w:rsidRPr="004108A9" w:rsidRDefault="004108A9" w:rsidP="004108A9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  <w:t>Braki w wiadomościach i umiejętnościach są na tyle rozległe, że uniemożliwiają mu naukę na kolejnych etapach.</w:t>
            </w:r>
          </w:p>
          <w:p w14:paraId="3B6C6EF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</w:tcBorders>
          </w:tcPr>
          <w:p w14:paraId="49E9AE1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rzadko poprawnie reaguje na polecenia poparte gestem</w:t>
            </w:r>
          </w:p>
        </w:tc>
        <w:tc>
          <w:tcPr>
            <w:tcW w:w="250" w:type="dxa"/>
            <w:tcBorders>
              <w:top w:val="single" w:sz="18" w:space="0" w:color="000000"/>
            </w:tcBorders>
          </w:tcPr>
          <w:p w14:paraId="24C91A6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000000"/>
            </w:tcBorders>
          </w:tcPr>
          <w:p w14:paraId="5205A32D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czasem reaguje poprawnie na polecenia poparte gestem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3D51C81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0575226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zwykle rozumie i poprawnie reaguje na polecenia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79B55DF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000000"/>
            </w:tcBorders>
          </w:tcPr>
          <w:p w14:paraId="3DE2044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rozumie i poprawnie reaguje na polecenia</w:t>
            </w:r>
          </w:p>
        </w:tc>
        <w:tc>
          <w:tcPr>
            <w:tcW w:w="2532" w:type="dxa"/>
            <w:gridSpan w:val="2"/>
            <w:tcBorders>
              <w:top w:val="single" w:sz="18" w:space="0" w:color="000000"/>
            </w:tcBorders>
          </w:tcPr>
          <w:p w14:paraId="22CAD8E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2A01B031" w14:textId="77777777" w:rsidTr="000E09C1">
        <w:trPr>
          <w:gridAfter w:val="1"/>
          <w:wAfter w:w="36" w:type="dxa"/>
          <w:trHeight w:val="522"/>
        </w:trPr>
        <w:tc>
          <w:tcPr>
            <w:tcW w:w="830" w:type="dxa"/>
            <w:vMerge/>
            <w:tcBorders>
              <w:top w:val="single" w:sz="18" w:space="0" w:color="000000"/>
              <w:right w:val="single" w:sz="4" w:space="0" w:color="auto"/>
            </w:tcBorders>
          </w:tcPr>
          <w:p w14:paraId="46AA5F26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70" w:type="dxa"/>
            <w:vMerge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111120DB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C94409" w14:textId="41668788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bardzo często popełnia błędy, wskazując wymienione przez nauczyciela: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słowa, wyrażenia</w:t>
            </w:r>
          </w:p>
        </w:tc>
        <w:tc>
          <w:tcPr>
            <w:tcW w:w="250" w:type="dxa"/>
          </w:tcPr>
          <w:p w14:paraId="4743F37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153A8B38" w14:textId="605F1181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często popełnia błędy, wskazując wymienione przez nauczyciela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słowa, wyrażenia</w:t>
            </w:r>
          </w:p>
        </w:tc>
        <w:tc>
          <w:tcPr>
            <w:tcW w:w="284" w:type="dxa"/>
            <w:gridSpan w:val="2"/>
          </w:tcPr>
          <w:p w14:paraId="01FBB133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5A8E65D8" w14:textId="6C4C1E2B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na ogół poprawnie wskazuje wymienione przez nauczyciela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słowa, wyrażenia</w:t>
            </w:r>
          </w:p>
        </w:tc>
        <w:tc>
          <w:tcPr>
            <w:tcW w:w="284" w:type="dxa"/>
            <w:gridSpan w:val="2"/>
          </w:tcPr>
          <w:p w14:paraId="23E6039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77C9C9E4" w14:textId="3D61997A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poprawnie wskazuje wymienione przez nauczyciela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 i wyrażenia</w:t>
            </w:r>
          </w:p>
        </w:tc>
        <w:tc>
          <w:tcPr>
            <w:tcW w:w="2532" w:type="dxa"/>
            <w:gridSpan w:val="2"/>
          </w:tcPr>
          <w:p w14:paraId="13533A26" w14:textId="77777777" w:rsidR="004108A9" w:rsidRPr="004108A9" w:rsidRDefault="004108A9" w:rsidP="004108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  <w:t>Ocenę „W” otrzymuje uczeń, który w wysokim stopniu opanował wiedzę i umiejętności określone programem nauczania.*</w:t>
            </w:r>
          </w:p>
          <w:p w14:paraId="7AEA8344" w14:textId="77777777" w:rsidR="004108A9" w:rsidRPr="004108A9" w:rsidRDefault="004108A9" w:rsidP="004108A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1BAC224" w14:textId="77777777" w:rsidR="004108A9" w:rsidRPr="004108A9" w:rsidRDefault="004108A9" w:rsidP="004108A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  <w:t>*W świetle obowiązujących przepisów ocena ucznia ma wynikać ze stopnia przyswojenia przez niego treści wynikających z podstawy programowej.</w:t>
            </w:r>
          </w:p>
          <w:p w14:paraId="44B68B1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  <w:t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</w:tc>
      </w:tr>
      <w:tr w:rsidR="004108A9" w:rsidRPr="004108A9" w14:paraId="4FB9CAC9" w14:textId="77777777" w:rsidTr="00AB5800">
        <w:trPr>
          <w:gridAfter w:val="1"/>
          <w:wAfter w:w="36" w:type="dxa"/>
          <w:trHeight w:val="883"/>
        </w:trPr>
        <w:tc>
          <w:tcPr>
            <w:tcW w:w="830" w:type="dxa"/>
            <w:vMerge/>
            <w:tcBorders>
              <w:top w:val="single" w:sz="18" w:space="0" w:color="000000"/>
              <w:right w:val="single" w:sz="4" w:space="0" w:color="auto"/>
            </w:tcBorders>
          </w:tcPr>
          <w:p w14:paraId="1DD1174D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70" w:type="dxa"/>
            <w:vMerge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7977B418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000000"/>
            </w:tcBorders>
          </w:tcPr>
          <w:p w14:paraId="0044F5B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50" w:type="dxa"/>
            <w:tcBorders>
              <w:bottom w:val="single" w:sz="18" w:space="0" w:color="000000"/>
            </w:tcBorders>
          </w:tcPr>
          <w:p w14:paraId="7093C7E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bottom w:val="single" w:sz="18" w:space="0" w:color="000000"/>
            </w:tcBorders>
          </w:tcPr>
          <w:p w14:paraId="7068888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754AF10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570D336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307976C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bottom w:val="single" w:sz="18" w:space="0" w:color="000000"/>
            </w:tcBorders>
          </w:tcPr>
          <w:p w14:paraId="3ECF201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zaangażowaniem i ze zrozumieniem słucha historyjek, potrafi wykonywać gesty ilustrujące treść historyjki, wskazać odpowiedni obrazek</w:t>
            </w:r>
          </w:p>
        </w:tc>
        <w:tc>
          <w:tcPr>
            <w:tcW w:w="2532" w:type="dxa"/>
            <w:gridSpan w:val="2"/>
            <w:tcBorders>
              <w:bottom w:val="single" w:sz="18" w:space="0" w:color="000000"/>
            </w:tcBorders>
          </w:tcPr>
          <w:p w14:paraId="2B0DE93E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288D8B31" w14:textId="77777777" w:rsidTr="00AB5800">
        <w:trPr>
          <w:gridAfter w:val="1"/>
          <w:wAfter w:w="36" w:type="dxa"/>
          <w:trHeight w:val="1661"/>
        </w:trPr>
        <w:tc>
          <w:tcPr>
            <w:tcW w:w="3100" w:type="dxa"/>
            <w:gridSpan w:val="2"/>
            <w:vMerge w:val="restart"/>
            <w:tcBorders>
              <w:top w:val="single" w:sz="18" w:space="0" w:color="000000"/>
            </w:tcBorders>
          </w:tcPr>
          <w:p w14:paraId="25A5640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Tworzenie wypowiedzi ustnych i reagowanie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54FA2BD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wymienia:</w:t>
            </w:r>
          </w:p>
          <w:p w14:paraId="1C6FC64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161AA3" w14:textId="77777777" w:rsidR="004108A9" w:rsidRPr="004108A9" w:rsidRDefault="004108A9" w:rsidP="004108A9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6702EE12" w14:textId="6449A8EC" w:rsidR="004108A9" w:rsidRPr="004108A9" w:rsidRDefault="004108A9" w:rsidP="004108A9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0" w:type="dxa"/>
            <w:tcBorders>
              <w:top w:val="single" w:sz="18" w:space="0" w:color="000000"/>
            </w:tcBorders>
          </w:tcPr>
          <w:p w14:paraId="76740C1E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000000"/>
            </w:tcBorders>
          </w:tcPr>
          <w:p w14:paraId="5D01C41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częściowo wymienia:</w:t>
            </w:r>
          </w:p>
          <w:p w14:paraId="27CCCDD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700C9DA" w14:textId="77777777" w:rsidR="004108A9" w:rsidRPr="004108A9" w:rsidRDefault="004108A9" w:rsidP="004108A9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23EF6821" w14:textId="78E24A23" w:rsidR="004108A9" w:rsidRPr="004108A9" w:rsidRDefault="004108A9" w:rsidP="004108A9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327A873E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21A3136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wymienia większość:</w:t>
            </w:r>
          </w:p>
          <w:p w14:paraId="082CA4B3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3B71CAD" w14:textId="77777777" w:rsidR="004108A9" w:rsidRPr="004108A9" w:rsidRDefault="004108A9" w:rsidP="004108A9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słów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6D533EB6" w14:textId="1C4309D7" w:rsidR="004108A9" w:rsidRPr="004108A9" w:rsidRDefault="004108A9" w:rsidP="004108A9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2D99CEB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000000"/>
            </w:tcBorders>
          </w:tcPr>
          <w:p w14:paraId="009C3367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samodzielnie wymienia:</w:t>
            </w:r>
          </w:p>
          <w:p w14:paraId="036C9FA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934B994" w14:textId="77777777" w:rsidR="004108A9" w:rsidRPr="004108A9" w:rsidRDefault="004108A9" w:rsidP="004108A9">
            <w:pPr>
              <w:numPr>
                <w:ilvl w:val="0"/>
                <w:numId w:val="7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2A2BCEE7" w14:textId="52DD50F3" w:rsidR="004108A9" w:rsidRPr="004108A9" w:rsidRDefault="004108A9" w:rsidP="004108A9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2" w:type="dxa"/>
            <w:gridSpan w:val="2"/>
            <w:tcBorders>
              <w:top w:val="single" w:sz="18" w:space="0" w:color="000000"/>
            </w:tcBorders>
          </w:tcPr>
          <w:p w14:paraId="6DAD331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5D029A8C" w14:textId="77777777" w:rsidTr="00AB5800">
        <w:trPr>
          <w:gridAfter w:val="1"/>
          <w:wAfter w:w="36" w:type="dxa"/>
          <w:trHeight w:val="414"/>
        </w:trPr>
        <w:tc>
          <w:tcPr>
            <w:tcW w:w="3100" w:type="dxa"/>
            <w:gridSpan w:val="2"/>
            <w:vMerge/>
          </w:tcPr>
          <w:p w14:paraId="59219344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81B87F1" w14:textId="3EA674CD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popełniając błędy, powtarza pytani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a i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niewłaściwie na nie odpowiada</w:t>
            </w:r>
          </w:p>
        </w:tc>
        <w:tc>
          <w:tcPr>
            <w:tcW w:w="250" w:type="dxa"/>
          </w:tcPr>
          <w:p w14:paraId="533B2C8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2026FF65" w14:textId="579BC384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z dużą pomocą nauczyciela 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zadaje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pyta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nia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 oraz odpowiada na te pytania</w:t>
            </w:r>
          </w:p>
        </w:tc>
        <w:tc>
          <w:tcPr>
            <w:tcW w:w="284" w:type="dxa"/>
            <w:gridSpan w:val="2"/>
          </w:tcPr>
          <w:p w14:paraId="132097D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646CE366" w14:textId="373A1912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z niewielką pomocą nauczyciela 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zadaje pytania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oraz odpowiada na to pytanie</w:t>
            </w:r>
          </w:p>
        </w:tc>
        <w:tc>
          <w:tcPr>
            <w:tcW w:w="284" w:type="dxa"/>
            <w:gridSpan w:val="2"/>
          </w:tcPr>
          <w:p w14:paraId="405C9BE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3BD6545F" w14:textId="1A2FBD7E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samodzielnie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pyta oraz odpowiada na to pytanie</w:t>
            </w:r>
          </w:p>
        </w:tc>
        <w:tc>
          <w:tcPr>
            <w:tcW w:w="2532" w:type="dxa"/>
            <w:gridSpan w:val="2"/>
          </w:tcPr>
          <w:p w14:paraId="286F9DB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27F1BBCA" w14:textId="77777777" w:rsidTr="00AB5800">
        <w:trPr>
          <w:gridAfter w:val="1"/>
          <w:wAfter w:w="36" w:type="dxa"/>
          <w:trHeight w:val="321"/>
        </w:trPr>
        <w:tc>
          <w:tcPr>
            <w:tcW w:w="3100" w:type="dxa"/>
            <w:gridSpan w:val="2"/>
            <w:vMerge/>
          </w:tcPr>
          <w:p w14:paraId="47EFCC9E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589A87B" w14:textId="34853C01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0" w:type="dxa"/>
          </w:tcPr>
          <w:p w14:paraId="1D1163C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3F2DB51D" w14:textId="765BB2CC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</w:tcPr>
          <w:p w14:paraId="578A01F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647B0254" w14:textId="36E74468" w:rsidR="004108A9" w:rsidRPr="004108A9" w:rsidRDefault="004108A9" w:rsidP="0041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</w:tcPr>
          <w:p w14:paraId="5E152BED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6D431403" w14:textId="61380CD7" w:rsidR="004108A9" w:rsidRPr="004108A9" w:rsidRDefault="004108A9" w:rsidP="0041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2" w:type="dxa"/>
            <w:gridSpan w:val="2"/>
          </w:tcPr>
          <w:p w14:paraId="4163AD07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475A368D" w14:textId="77777777" w:rsidTr="00A90DC3">
        <w:trPr>
          <w:gridAfter w:val="1"/>
          <w:wAfter w:w="36" w:type="dxa"/>
          <w:trHeight w:val="138"/>
        </w:trPr>
        <w:tc>
          <w:tcPr>
            <w:tcW w:w="3100" w:type="dxa"/>
            <w:gridSpan w:val="2"/>
            <w:vMerge/>
          </w:tcPr>
          <w:p w14:paraId="7FBDEA7A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3D95012" w14:textId="1CAA1E72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0" w:type="dxa"/>
          </w:tcPr>
          <w:p w14:paraId="32E17ED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0FCC79DE" w14:textId="583828F3" w:rsidR="004108A9" w:rsidRPr="004108A9" w:rsidRDefault="004108A9" w:rsidP="0041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</w:tcPr>
          <w:p w14:paraId="326BF91D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7340A19A" w14:textId="7D87E810" w:rsidR="004108A9" w:rsidRPr="004108A9" w:rsidRDefault="004108A9" w:rsidP="0041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</w:tcPr>
          <w:p w14:paraId="1184898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249BFDBF" w14:textId="61DE9C54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2" w:type="dxa"/>
            <w:gridSpan w:val="2"/>
          </w:tcPr>
          <w:p w14:paraId="0F6240B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677163FD" w14:textId="77777777" w:rsidTr="00AB5800">
        <w:trPr>
          <w:gridAfter w:val="1"/>
          <w:wAfter w:w="36" w:type="dxa"/>
          <w:trHeight w:val="831"/>
        </w:trPr>
        <w:tc>
          <w:tcPr>
            <w:tcW w:w="3100" w:type="dxa"/>
            <w:gridSpan w:val="2"/>
            <w:vMerge/>
          </w:tcPr>
          <w:p w14:paraId="6AEB9949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B646C1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50" w:type="dxa"/>
          </w:tcPr>
          <w:p w14:paraId="0693C83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6E738977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84" w:type="dxa"/>
            <w:gridSpan w:val="2"/>
          </w:tcPr>
          <w:p w14:paraId="616D84A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4185EBA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  <w:gridSpan w:val="2"/>
          </w:tcPr>
          <w:p w14:paraId="49AD62D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1BB5CCC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532" w:type="dxa"/>
            <w:gridSpan w:val="2"/>
          </w:tcPr>
          <w:p w14:paraId="287D3BF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4F4C15A8" w14:textId="77777777" w:rsidTr="00AB5800">
        <w:trPr>
          <w:gridAfter w:val="1"/>
          <w:wAfter w:w="36" w:type="dxa"/>
          <w:trHeight w:val="831"/>
        </w:trPr>
        <w:tc>
          <w:tcPr>
            <w:tcW w:w="3100" w:type="dxa"/>
            <w:gridSpan w:val="2"/>
            <w:vMerge/>
          </w:tcPr>
          <w:p w14:paraId="0415E024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4488E3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1E44551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3E80368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57B8D293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73431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28E0D21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53E7CFC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14:paraId="7F1B244A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459B9F78" w14:textId="77777777" w:rsidTr="00AB5800">
        <w:trPr>
          <w:gridAfter w:val="1"/>
          <w:wAfter w:w="36" w:type="dxa"/>
          <w:trHeight w:val="396"/>
        </w:trPr>
        <w:tc>
          <w:tcPr>
            <w:tcW w:w="3100" w:type="dxa"/>
            <w:gridSpan w:val="2"/>
            <w:vMerge/>
            <w:tcBorders>
              <w:bottom w:val="single" w:sz="18" w:space="0" w:color="auto"/>
            </w:tcBorders>
          </w:tcPr>
          <w:p w14:paraId="34E7A1BA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4324A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odgrywa scenki i dialogi, wymaga zachęty nauczyciela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A12EE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350A5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odgrywa scenki i dialogi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DA188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EAB41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chętnie i z niewielkimi błędami odgrywa scenki i dialogi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0D105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39601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bardzo chętnie i bezbłędnie odgrywa scenki i dialogi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27C41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4E7403D0" w14:textId="77777777" w:rsidTr="00AB5800">
        <w:trPr>
          <w:gridAfter w:val="1"/>
          <w:wAfter w:w="36" w:type="dxa"/>
          <w:trHeight w:val="240"/>
        </w:trPr>
        <w:tc>
          <w:tcPr>
            <w:tcW w:w="3100" w:type="dxa"/>
            <w:gridSpan w:val="2"/>
            <w:vMerge w:val="restart"/>
            <w:tcBorders>
              <w:top w:val="single" w:sz="18" w:space="0" w:color="auto"/>
            </w:tcBorders>
          </w:tcPr>
          <w:p w14:paraId="7E419FF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Rozumienie wypowiedzi pisemnych i reagowanie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36A3FEE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wskazuje pojedyncze wyrazy przeczytane przez nauczyciela, popełniając przy tym błędy</w:t>
            </w:r>
          </w:p>
        </w:tc>
        <w:tc>
          <w:tcPr>
            <w:tcW w:w="250" w:type="dxa"/>
            <w:tcBorders>
              <w:top w:val="single" w:sz="18" w:space="0" w:color="auto"/>
            </w:tcBorders>
          </w:tcPr>
          <w:p w14:paraId="4C77F60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auto"/>
            </w:tcBorders>
          </w:tcPr>
          <w:p w14:paraId="3127721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wskazuje niektóre wyrazy przeczytane przez nauczyciela, czasem popełnia przy tym błędy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</w:tcBorders>
          </w:tcPr>
          <w:p w14:paraId="5151CC7A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4A1E4D8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</w:tcBorders>
          </w:tcPr>
          <w:p w14:paraId="0790C20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auto"/>
            </w:tcBorders>
          </w:tcPr>
          <w:p w14:paraId="57716BA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bezbłędnie wskazuje przeczytane przez nauczyciela wyrazy</w:t>
            </w:r>
          </w:p>
        </w:tc>
        <w:tc>
          <w:tcPr>
            <w:tcW w:w="2532" w:type="dxa"/>
            <w:gridSpan w:val="2"/>
            <w:tcBorders>
              <w:top w:val="single" w:sz="18" w:space="0" w:color="auto"/>
            </w:tcBorders>
          </w:tcPr>
          <w:p w14:paraId="353BB3F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47865337" w14:textId="77777777" w:rsidTr="00AB5800">
        <w:trPr>
          <w:gridAfter w:val="1"/>
          <w:wAfter w:w="36" w:type="dxa"/>
          <w:trHeight w:val="420"/>
        </w:trPr>
        <w:tc>
          <w:tcPr>
            <w:tcW w:w="3100" w:type="dxa"/>
            <w:gridSpan w:val="2"/>
            <w:vMerge/>
            <w:tcBorders>
              <w:top w:val="single" w:sz="18" w:space="0" w:color="000000"/>
            </w:tcBorders>
          </w:tcPr>
          <w:p w14:paraId="53C330C8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23349E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łączy pojedyncze wyrazy z ilustracjami ze znaczną pomocą nauczyciela</w:t>
            </w:r>
          </w:p>
        </w:tc>
        <w:tc>
          <w:tcPr>
            <w:tcW w:w="250" w:type="dxa"/>
          </w:tcPr>
          <w:p w14:paraId="04A7670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252778C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łączy wyrazy z ilustracjami z niewielką pomocą nauczyciela</w:t>
            </w:r>
          </w:p>
        </w:tc>
        <w:tc>
          <w:tcPr>
            <w:tcW w:w="284" w:type="dxa"/>
            <w:gridSpan w:val="2"/>
          </w:tcPr>
          <w:p w14:paraId="7650DB2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16F4173D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 większych trudności łączy wyrazy z odpowiednimi ilustracjami</w:t>
            </w:r>
          </w:p>
        </w:tc>
        <w:tc>
          <w:tcPr>
            <w:tcW w:w="284" w:type="dxa"/>
            <w:gridSpan w:val="2"/>
          </w:tcPr>
          <w:p w14:paraId="2D2C338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13C1E75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 trudu samodzielnie łączy wyrazy z odpowiednimi ilustracjami</w:t>
            </w:r>
          </w:p>
        </w:tc>
        <w:tc>
          <w:tcPr>
            <w:tcW w:w="2532" w:type="dxa"/>
            <w:gridSpan w:val="2"/>
          </w:tcPr>
          <w:p w14:paraId="10D49C8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552B35F3" w14:textId="77777777" w:rsidTr="00AB5800">
        <w:trPr>
          <w:gridAfter w:val="1"/>
          <w:wAfter w:w="36" w:type="dxa"/>
          <w:trHeight w:val="1091"/>
        </w:trPr>
        <w:tc>
          <w:tcPr>
            <w:tcW w:w="3100" w:type="dxa"/>
            <w:gridSpan w:val="2"/>
            <w:vMerge/>
            <w:tcBorders>
              <w:top w:val="single" w:sz="18" w:space="0" w:color="000000"/>
            </w:tcBorders>
          </w:tcPr>
          <w:p w14:paraId="07335334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70BACC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próbuje przeczytać:</w:t>
            </w:r>
          </w:p>
          <w:p w14:paraId="75F06C0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36CBCDB" w14:textId="77777777" w:rsidR="004108A9" w:rsidRPr="004108A9" w:rsidRDefault="004108A9" w:rsidP="004108A9">
            <w:pPr>
              <w:numPr>
                <w:ilvl w:val="0"/>
                <w:numId w:val="9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0D2EDDB8" w14:textId="455EC3F2" w:rsidR="004108A9" w:rsidRPr="004108A9" w:rsidRDefault="004108A9" w:rsidP="00A90DC3">
            <w:pPr>
              <w:spacing w:after="0" w:line="276" w:lineRule="auto"/>
              <w:ind w:left="36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0" w:type="dxa"/>
          </w:tcPr>
          <w:p w14:paraId="59FC9F8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4B7FF287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próbuje przeczytać:</w:t>
            </w:r>
          </w:p>
          <w:p w14:paraId="0687F6A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90DC400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4C1C2499" w14:textId="5F8FEE28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</w:tcPr>
          <w:p w14:paraId="6EB4DB32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2B49F04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czyta:</w:t>
            </w:r>
          </w:p>
          <w:p w14:paraId="4E945313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B43D3F9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27B3BD67" w14:textId="2FB06D2B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</w:tcPr>
          <w:p w14:paraId="3575F21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08D5DFE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bezbłędnie czyta:</w:t>
            </w:r>
          </w:p>
          <w:p w14:paraId="0FFBA8E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8BE67C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3F4010F9" w14:textId="1E58CF08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2" w:type="dxa"/>
            <w:gridSpan w:val="2"/>
          </w:tcPr>
          <w:p w14:paraId="17D80457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6861D664" w14:textId="77777777" w:rsidTr="00AB5800">
        <w:trPr>
          <w:gridAfter w:val="1"/>
          <w:wAfter w:w="36" w:type="dxa"/>
          <w:trHeight w:val="1790"/>
        </w:trPr>
        <w:tc>
          <w:tcPr>
            <w:tcW w:w="3100" w:type="dxa"/>
            <w:gridSpan w:val="2"/>
            <w:vMerge/>
            <w:tcBorders>
              <w:top w:val="single" w:sz="18" w:space="0" w:color="000000"/>
            </w:tcBorders>
          </w:tcPr>
          <w:p w14:paraId="75C19BE4" w14:textId="77777777" w:rsidR="004108A9" w:rsidRPr="004108A9" w:rsidRDefault="004108A9" w:rsidP="00410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14:paraId="1F867A42" w14:textId="1CE1B181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próbuje przeczytać proste struktury z rozdział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</w:p>
          <w:p w14:paraId="050CF65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7B24DBF" w14:textId="77777777" w:rsidR="004108A9" w:rsidRPr="007B42AD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E5D45D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ale sprawia mu to trudność, zwykle nie rozumie ich znaczenia</w:t>
            </w:r>
          </w:p>
        </w:tc>
        <w:tc>
          <w:tcPr>
            <w:tcW w:w="250" w:type="dxa"/>
            <w:tcBorders>
              <w:bottom w:val="single" w:sz="18" w:space="0" w:color="000000"/>
            </w:tcBorders>
          </w:tcPr>
          <w:p w14:paraId="4B4E394D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bottom w:val="single" w:sz="18" w:space="0" w:color="000000"/>
            </w:tcBorders>
          </w:tcPr>
          <w:p w14:paraId="12F92F25" w14:textId="5A44B87F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czyta proste struktury z rozdział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</w:p>
          <w:p w14:paraId="7C924EB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FEAD458" w14:textId="77777777" w:rsidR="004108A9" w:rsidRPr="007B42AD" w:rsidRDefault="004108A9" w:rsidP="004108A9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EE0F99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popełniając przy tym nieliczne błędy, czasami nie rozumie ich znaczenia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57D372CA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65E788EC" w14:textId="57D78266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czyta proste struktury z rozdział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  <w:p w14:paraId="7E7CA1E5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BB0C7A0" w14:textId="77777777" w:rsidR="004108A9" w:rsidRPr="007B42AD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7E7390A" w14:textId="77777777" w:rsidR="004108A9" w:rsidRPr="004108A9" w:rsidRDefault="004108A9" w:rsidP="004108A9">
            <w:pPr>
              <w:spacing w:after="20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popełniając przy tym nieliczne błędy, zwykle rozumie ich znaczenie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0C840E7A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bottom w:val="single" w:sz="18" w:space="0" w:color="000000"/>
            </w:tcBorders>
          </w:tcPr>
          <w:p w14:paraId="412C09A1" w14:textId="485247CF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łatwością odczytuje proste struktury z rozdział</w:t>
            </w:r>
            <w:r w:rsidR="00A90DC3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  <w:p w14:paraId="517A3EE1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D7C3705" w14:textId="77777777" w:rsidR="004108A9" w:rsidRPr="007B42AD" w:rsidRDefault="004108A9" w:rsidP="004108A9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57C21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rozumie ich znaczenie</w:t>
            </w:r>
          </w:p>
        </w:tc>
        <w:tc>
          <w:tcPr>
            <w:tcW w:w="2532" w:type="dxa"/>
            <w:gridSpan w:val="2"/>
            <w:tcBorders>
              <w:bottom w:val="single" w:sz="18" w:space="0" w:color="000000"/>
            </w:tcBorders>
          </w:tcPr>
          <w:p w14:paraId="3EBCB468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108A9" w:rsidRPr="004108A9" w14:paraId="6BB801F1" w14:textId="77777777" w:rsidTr="00AB5800">
        <w:trPr>
          <w:gridAfter w:val="1"/>
          <w:wAfter w:w="36" w:type="dxa"/>
          <w:trHeight w:val="1091"/>
        </w:trPr>
        <w:tc>
          <w:tcPr>
            <w:tcW w:w="3100" w:type="dxa"/>
            <w:gridSpan w:val="2"/>
            <w:tcBorders>
              <w:top w:val="single" w:sz="18" w:space="0" w:color="000000"/>
            </w:tcBorders>
          </w:tcPr>
          <w:p w14:paraId="0C6AA7A7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Tworzenie wypowiedzi pisemnych i reagowanie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72AE65AA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z pomocą nauczyciela próbuje przepisać </w:t>
            </w:r>
          </w:p>
          <w:p w14:paraId="277F2D36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F62D3C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37331261" w14:textId="1799B3A2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0" w:type="dxa"/>
            <w:tcBorders>
              <w:top w:val="single" w:sz="18" w:space="0" w:color="000000"/>
            </w:tcBorders>
          </w:tcPr>
          <w:p w14:paraId="3D54E8C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000000"/>
            </w:tcBorders>
          </w:tcPr>
          <w:p w14:paraId="7D74284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próbuje przepisać:</w:t>
            </w:r>
          </w:p>
          <w:p w14:paraId="6C3B5A1B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BFC9DF1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7D14CAE5" w14:textId="7E8D02BF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21B89CC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4262E27F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przepisuje:</w:t>
            </w:r>
          </w:p>
          <w:p w14:paraId="6697ED1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D6E713A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6ABC1F48" w14:textId="02AF62BC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4E08F11C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000000"/>
            </w:tcBorders>
          </w:tcPr>
          <w:p w14:paraId="4816A4D9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próbuje samodzielnie zapisać:</w:t>
            </w:r>
          </w:p>
          <w:p w14:paraId="27BF0554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63C41F4" w14:textId="77777777" w:rsidR="004108A9" w:rsidRPr="004108A9" w:rsidRDefault="004108A9" w:rsidP="004108A9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słownictwo z kursu </w:t>
            </w:r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 xml:space="preserve">Kids </w:t>
            </w:r>
            <w:proofErr w:type="spellStart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Can</w:t>
            </w:r>
            <w:proofErr w:type="spellEnd"/>
            <w:r w:rsidRPr="004108A9"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  <w:t>! 2</w:t>
            </w:r>
          </w:p>
          <w:p w14:paraId="137C5B74" w14:textId="1D6B77D4" w:rsidR="004108A9" w:rsidRPr="004108A9" w:rsidRDefault="004108A9" w:rsidP="00A90DC3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2" w:type="dxa"/>
            <w:gridSpan w:val="2"/>
            <w:tcBorders>
              <w:top w:val="single" w:sz="18" w:space="0" w:color="000000"/>
            </w:tcBorders>
          </w:tcPr>
          <w:p w14:paraId="24CD1C00" w14:textId="77777777" w:rsidR="004108A9" w:rsidRPr="004108A9" w:rsidRDefault="004108A9" w:rsidP="004108A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bookmarkEnd w:id="1"/>
    </w:tbl>
    <w:p w14:paraId="074539A8" w14:textId="77777777" w:rsidR="004108A9" w:rsidRDefault="004108A9"/>
    <w:p w14:paraId="1E45A11E" w14:textId="77777777" w:rsidR="00490DEB" w:rsidRDefault="00490DEB"/>
    <w:p w14:paraId="4DFC01AF" w14:textId="77777777" w:rsidR="00490DEB" w:rsidRDefault="00490DEB"/>
    <w:p w14:paraId="4A4A74BC" w14:textId="77777777" w:rsidR="00490DEB" w:rsidRDefault="00490DEB"/>
    <w:p w14:paraId="667523B7" w14:textId="77777777" w:rsidR="00490DEB" w:rsidRDefault="00490DEB"/>
    <w:p w14:paraId="7F216B1C" w14:textId="77777777" w:rsidR="00490DEB" w:rsidRDefault="00490DEB"/>
    <w:p w14:paraId="4FA0A605" w14:textId="77777777" w:rsidR="00490DEB" w:rsidRDefault="00490DEB"/>
    <w:p w14:paraId="58B5C061" w14:textId="7AC1BF54" w:rsidR="00490DEB" w:rsidRPr="004108A9" w:rsidRDefault="00490DEB" w:rsidP="00490DEB">
      <w:pPr>
        <w:shd w:val="clear" w:color="auto" w:fill="FFFFFF"/>
        <w:suppressAutoHyphens/>
        <w:snapToGri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</w:pPr>
      <w:r w:rsidRPr="004108A9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WYMAGANIA EDUKACYJNE Z JĘZYKA ANGIELSKIEGO niezbędne do uzyskania ocen śródrocznych i rocznych ocen klasyfikacyjnych w klasie II</w:t>
      </w:r>
      <w:r w:rsidR="007B42AD">
        <w:rPr>
          <w:rFonts w:ascii="Verdana" w:eastAsia="Times New Roman" w:hAnsi="Verdana" w:cs="Times New Roman"/>
          <w:b/>
          <w:kern w:val="0"/>
          <w:sz w:val="28"/>
          <w:szCs w:val="28"/>
          <w:lang w:eastAsia="ar-SA"/>
          <w14:ligatures w14:val="none"/>
        </w:rPr>
        <w:t>I</w:t>
      </w:r>
    </w:p>
    <w:p w14:paraId="4FA224E0" w14:textId="768DC8F3" w:rsidR="00490DEB" w:rsidRDefault="00490DEB" w:rsidP="00490DEB">
      <w:pPr>
        <w:widowControl w:val="0"/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40"/>
          <w:szCs w:val="40"/>
          <w:lang w:eastAsia="pl-PL"/>
          <w14:ligatures w14:val="none"/>
        </w:rPr>
      </w:pPr>
      <w:r w:rsidRPr="007B42AD">
        <w:rPr>
          <w:rFonts w:ascii="Verdana" w:eastAsia="Times New Roman" w:hAnsi="Verdana" w:cs="Times New Roman"/>
          <w:bCs/>
          <w:kern w:val="1"/>
          <w:sz w:val="28"/>
          <w:szCs w:val="24"/>
          <w:lang w:eastAsia="pl-PL" w:bidi="hi-IN"/>
          <w14:ligatures w14:val="none"/>
        </w:rPr>
        <w:t xml:space="preserve">Wymagania edukacyjne oparte na programie nauczania języka angielskiego w szkole podstawowej-  język angielski  </w:t>
      </w:r>
      <w:r w:rsidRPr="00490DEB">
        <w:rPr>
          <w:rFonts w:ascii="Times New Roman" w:eastAsia="Times New Roman" w:hAnsi="Times New Roman" w:cs="Times New Roman"/>
          <w:bCs/>
          <w:iCs/>
          <w:kern w:val="0"/>
          <w:sz w:val="40"/>
          <w:szCs w:val="40"/>
          <w:lang w:eastAsia="pl-PL"/>
          <w14:ligatures w14:val="none"/>
        </w:rPr>
        <w:t xml:space="preserve">Kids </w:t>
      </w:r>
      <w:proofErr w:type="spellStart"/>
      <w:r w:rsidRPr="00490DEB">
        <w:rPr>
          <w:rFonts w:ascii="Times New Roman" w:eastAsia="Times New Roman" w:hAnsi="Times New Roman" w:cs="Times New Roman"/>
          <w:bCs/>
          <w:iCs/>
          <w:kern w:val="0"/>
          <w:sz w:val="40"/>
          <w:szCs w:val="40"/>
          <w:lang w:eastAsia="pl-PL"/>
          <w14:ligatures w14:val="none"/>
        </w:rPr>
        <w:t>Can</w:t>
      </w:r>
      <w:proofErr w:type="spellEnd"/>
      <w:r w:rsidRPr="00490DEB">
        <w:rPr>
          <w:rFonts w:ascii="Times New Roman" w:eastAsia="Times New Roman" w:hAnsi="Times New Roman" w:cs="Times New Roman"/>
          <w:bCs/>
          <w:iCs/>
          <w:kern w:val="0"/>
          <w:sz w:val="40"/>
          <w:szCs w:val="40"/>
          <w:lang w:eastAsia="pl-PL"/>
          <w14:ligatures w14:val="none"/>
        </w:rPr>
        <w:t xml:space="preserve"> 3</w:t>
      </w:r>
    </w:p>
    <w:p w14:paraId="78F2ED00" w14:textId="77777777" w:rsidR="00490DEB" w:rsidRDefault="00490DEB" w:rsidP="00490DEB">
      <w:pPr>
        <w:widowControl w:val="0"/>
        <w:shd w:val="clear" w:color="auto" w:fill="FFFFFF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40"/>
          <w:szCs w:val="40"/>
          <w:lang w:eastAsia="pl-PL"/>
          <w14:ligatures w14:val="none"/>
        </w:rPr>
      </w:pPr>
    </w:p>
    <w:tbl>
      <w:tblPr>
        <w:tblW w:w="1628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30"/>
        <w:gridCol w:w="2270"/>
        <w:gridCol w:w="1843"/>
        <w:gridCol w:w="250"/>
        <w:gridCol w:w="2868"/>
        <w:gridCol w:w="141"/>
        <w:gridCol w:w="143"/>
        <w:gridCol w:w="2551"/>
        <w:gridCol w:w="141"/>
        <w:gridCol w:w="143"/>
        <w:gridCol w:w="2535"/>
        <w:gridCol w:w="158"/>
        <w:gridCol w:w="2374"/>
        <w:gridCol w:w="36"/>
      </w:tblGrid>
      <w:tr w:rsidR="00490DEB" w:rsidRPr="004108A9" w14:paraId="7BE8DD95" w14:textId="77777777" w:rsidTr="008C7ED5">
        <w:trPr>
          <w:trHeight w:val="419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7BA0153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Ocena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4759F675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OCENA „N”</w:t>
            </w:r>
          </w:p>
          <w:p w14:paraId="6150BFE4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NIEZADAWALAJĄCO</w:t>
            </w:r>
          </w:p>
        </w:tc>
        <w:tc>
          <w:tcPr>
            <w:tcW w:w="1843" w:type="dxa"/>
            <w:vAlign w:val="center"/>
          </w:tcPr>
          <w:p w14:paraId="71DE826A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„S”</w:t>
            </w:r>
          </w:p>
          <w:p w14:paraId="003E0EA1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POSTARAJ SIĘ</w:t>
            </w:r>
          </w:p>
        </w:tc>
        <w:tc>
          <w:tcPr>
            <w:tcW w:w="3259" w:type="dxa"/>
            <w:gridSpan w:val="3"/>
            <w:vAlign w:val="center"/>
          </w:tcPr>
          <w:p w14:paraId="67C3DC2D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„M”</w:t>
            </w:r>
          </w:p>
          <w:p w14:paraId="5FE29233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MUSISZ SIĘ POSTARAĆ</w:t>
            </w:r>
          </w:p>
        </w:tc>
        <w:tc>
          <w:tcPr>
            <w:tcW w:w="2835" w:type="dxa"/>
            <w:gridSpan w:val="3"/>
            <w:vAlign w:val="center"/>
          </w:tcPr>
          <w:p w14:paraId="120F8D51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„Ł”</w:t>
            </w:r>
          </w:p>
          <w:p w14:paraId="79AD0748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ŁADNIE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7DFD5175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„B”</w:t>
            </w:r>
          </w:p>
          <w:p w14:paraId="7A2B02E4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BARDZO ŁADNIE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5F1ADBBD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„W”</w:t>
            </w:r>
          </w:p>
          <w:p w14:paraId="246CC5B1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08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WSPANIALE</w:t>
            </w:r>
          </w:p>
        </w:tc>
      </w:tr>
      <w:tr w:rsidR="00490DEB" w:rsidRPr="004108A9" w14:paraId="45517FAC" w14:textId="77777777" w:rsidTr="008C7ED5">
        <w:trPr>
          <w:trHeight w:val="411"/>
        </w:trPr>
        <w:tc>
          <w:tcPr>
            <w:tcW w:w="8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898581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380C0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  <w:tc>
          <w:tcPr>
            <w:tcW w:w="13183" w:type="dxa"/>
            <w:gridSpan w:val="1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1FF2C40" w14:textId="77777777" w:rsidR="00490DEB" w:rsidRPr="004108A9" w:rsidRDefault="00490DEB" w:rsidP="008C7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6"/>
                <w:szCs w:val="16"/>
                <w:lang w:val="en-GB" w:eastAsia="pl-PL"/>
                <w14:ligatures w14:val="none"/>
              </w:rPr>
            </w:pPr>
          </w:p>
        </w:tc>
      </w:tr>
      <w:tr w:rsidR="00490DEB" w:rsidRPr="004108A9" w14:paraId="331D0C2C" w14:textId="77777777" w:rsidTr="008C7ED5">
        <w:trPr>
          <w:gridAfter w:val="1"/>
          <w:wAfter w:w="36" w:type="dxa"/>
          <w:trHeight w:val="326"/>
        </w:trPr>
        <w:tc>
          <w:tcPr>
            <w:tcW w:w="830" w:type="dxa"/>
            <w:vMerge w:val="restart"/>
            <w:tcBorders>
              <w:top w:val="single" w:sz="18" w:space="0" w:color="000000"/>
              <w:right w:val="single" w:sz="4" w:space="0" w:color="auto"/>
            </w:tcBorders>
          </w:tcPr>
          <w:p w14:paraId="629BBCF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Rozumienie wypowiedzi ustnych i reagowanie</w:t>
            </w:r>
          </w:p>
        </w:tc>
        <w:tc>
          <w:tcPr>
            <w:tcW w:w="227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0BACC3D2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DE10755" w14:textId="77777777" w:rsidR="00490DEB" w:rsidRPr="004108A9" w:rsidRDefault="00490DEB" w:rsidP="008C7ED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Uczeń nie spełnia większości kryteriów, by otrzymać ocenę „S”, tj. nie opanował podstawowej wiedzy i nie potrafi wykonać zadań o elementarnym stopniu trudności, nawet z pomocą nauczyciela. </w:t>
            </w:r>
          </w:p>
          <w:p w14:paraId="3CE342FD" w14:textId="77777777" w:rsidR="00490DEB" w:rsidRPr="004108A9" w:rsidRDefault="00490DEB" w:rsidP="008C7ED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ar-SA"/>
                <w14:ligatures w14:val="none"/>
              </w:rPr>
              <w:t>Braki w wiadomościach i umiejętnościach są na tyle rozległe, że uniemożliwiają mu naukę na kolejnych etapach.</w:t>
            </w:r>
          </w:p>
          <w:p w14:paraId="758DA82B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</w:tcBorders>
          </w:tcPr>
          <w:p w14:paraId="567965AB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rzadko poprawnie reaguje na polecenia poparte gestem</w:t>
            </w:r>
          </w:p>
        </w:tc>
        <w:tc>
          <w:tcPr>
            <w:tcW w:w="250" w:type="dxa"/>
            <w:tcBorders>
              <w:top w:val="single" w:sz="18" w:space="0" w:color="000000"/>
            </w:tcBorders>
          </w:tcPr>
          <w:p w14:paraId="0A3E284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000000"/>
            </w:tcBorders>
          </w:tcPr>
          <w:p w14:paraId="0D9B75B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czasem reaguje poprawnie na polecenia poparte gestem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1FFF01F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14FAFB1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zwykle rozumie i poprawnie reaguje na polecenia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7B80123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000000"/>
            </w:tcBorders>
          </w:tcPr>
          <w:p w14:paraId="7B48FA1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rozumie i poprawnie reaguje na polecenia</w:t>
            </w:r>
          </w:p>
        </w:tc>
        <w:tc>
          <w:tcPr>
            <w:tcW w:w="2532" w:type="dxa"/>
            <w:gridSpan w:val="2"/>
            <w:tcBorders>
              <w:top w:val="single" w:sz="18" w:space="0" w:color="000000"/>
            </w:tcBorders>
          </w:tcPr>
          <w:p w14:paraId="39B014D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6781DA76" w14:textId="77777777" w:rsidTr="008C7ED5">
        <w:trPr>
          <w:gridAfter w:val="1"/>
          <w:wAfter w:w="36" w:type="dxa"/>
          <w:trHeight w:val="522"/>
        </w:trPr>
        <w:tc>
          <w:tcPr>
            <w:tcW w:w="830" w:type="dxa"/>
            <w:vMerge/>
            <w:tcBorders>
              <w:top w:val="single" w:sz="18" w:space="0" w:color="000000"/>
              <w:right w:val="single" w:sz="4" w:space="0" w:color="auto"/>
            </w:tcBorders>
          </w:tcPr>
          <w:p w14:paraId="7C68BC10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70" w:type="dxa"/>
            <w:vMerge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5903A7F9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6BDF69" w14:textId="77777777" w:rsidR="00490DEB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bardzo często popełnia błędy, wskazując wymienione przez nauczyciela: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słowa, wyrażenia</w:t>
            </w:r>
          </w:p>
          <w:p w14:paraId="7C4FE687" w14:textId="2D6F720F" w:rsidR="00490DEB" w:rsidRPr="00490DEB" w:rsidRDefault="00490DEB" w:rsidP="00490DEB">
            <w:pPr>
              <w:spacing w:after="0" w:line="240" w:lineRule="auto"/>
              <w:ind w:left="360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250" w:type="dxa"/>
          </w:tcPr>
          <w:p w14:paraId="204BB88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13F34467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często popełnia błędy, wskazując wymienione przez nauczyciela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słowa, wyrażenia</w:t>
            </w:r>
          </w:p>
        </w:tc>
        <w:tc>
          <w:tcPr>
            <w:tcW w:w="284" w:type="dxa"/>
            <w:gridSpan w:val="2"/>
          </w:tcPr>
          <w:p w14:paraId="7693D4B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2054849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na ogół poprawnie wskazuje wymienione przez nauczyciela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słowa, wyrażenia</w:t>
            </w:r>
          </w:p>
        </w:tc>
        <w:tc>
          <w:tcPr>
            <w:tcW w:w="284" w:type="dxa"/>
            <w:gridSpan w:val="2"/>
          </w:tcPr>
          <w:p w14:paraId="657058EB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2210201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poprawnie wskazuje wymienione przez nauczyciela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słowa i wyrażenia</w:t>
            </w:r>
          </w:p>
        </w:tc>
        <w:tc>
          <w:tcPr>
            <w:tcW w:w="2532" w:type="dxa"/>
            <w:gridSpan w:val="2"/>
          </w:tcPr>
          <w:p w14:paraId="5FAAE6D8" w14:textId="77777777" w:rsidR="00490DEB" w:rsidRPr="004108A9" w:rsidRDefault="00490DEB" w:rsidP="008C7ED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  <w:t>Ocenę „W” otrzymuje uczeń, który w wysokim stopniu opanował wiedzę i umiejętności określone programem nauczania.*</w:t>
            </w:r>
          </w:p>
          <w:p w14:paraId="3A66CEED" w14:textId="77777777" w:rsidR="00490DEB" w:rsidRPr="004108A9" w:rsidRDefault="00490DEB" w:rsidP="008C7ED5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51D2780" w14:textId="77777777" w:rsidR="00490DEB" w:rsidRPr="004108A9" w:rsidRDefault="00490DEB" w:rsidP="008C7ED5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4108A9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  <w:t>*W świetle obowiązujących przepisów ocena ucznia ma wynikać ze stopnia przyswojenia przez niego treści wynikających z podstawy programowej.</w:t>
            </w:r>
          </w:p>
          <w:p w14:paraId="1A81255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eastAsia="ar-SA"/>
                <w14:ligatures w14:val="none"/>
              </w:rPr>
              <w:t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</w:tc>
      </w:tr>
      <w:tr w:rsidR="00490DEB" w:rsidRPr="004108A9" w14:paraId="26E72E94" w14:textId="77777777" w:rsidTr="008C7ED5">
        <w:trPr>
          <w:gridAfter w:val="1"/>
          <w:wAfter w:w="36" w:type="dxa"/>
          <w:trHeight w:val="883"/>
        </w:trPr>
        <w:tc>
          <w:tcPr>
            <w:tcW w:w="830" w:type="dxa"/>
            <w:vMerge/>
            <w:tcBorders>
              <w:top w:val="single" w:sz="18" w:space="0" w:color="000000"/>
              <w:right w:val="single" w:sz="4" w:space="0" w:color="auto"/>
            </w:tcBorders>
          </w:tcPr>
          <w:p w14:paraId="7BA6BDA0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70" w:type="dxa"/>
            <w:vMerge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6C59E62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000000"/>
            </w:tcBorders>
          </w:tcPr>
          <w:p w14:paraId="2659E7CD" w14:textId="3D238693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 </w:t>
            </w:r>
          </w:p>
        </w:tc>
        <w:tc>
          <w:tcPr>
            <w:tcW w:w="250" w:type="dxa"/>
            <w:tcBorders>
              <w:bottom w:val="single" w:sz="18" w:space="0" w:color="000000"/>
            </w:tcBorders>
          </w:tcPr>
          <w:p w14:paraId="621E60E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bottom w:val="single" w:sz="18" w:space="0" w:color="000000"/>
            </w:tcBorders>
          </w:tcPr>
          <w:p w14:paraId="4278C8C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2EBA3C2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39A1715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0184F42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bottom w:val="single" w:sz="18" w:space="0" w:color="000000"/>
            </w:tcBorders>
          </w:tcPr>
          <w:p w14:paraId="6497AA8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zaangażowaniem i ze zrozumieniem słucha historyjek, potrafi wykonywać gesty ilustrujące treść historyjki, wskazać odpowiedni obrazek</w:t>
            </w:r>
          </w:p>
        </w:tc>
        <w:tc>
          <w:tcPr>
            <w:tcW w:w="2532" w:type="dxa"/>
            <w:gridSpan w:val="2"/>
            <w:tcBorders>
              <w:bottom w:val="single" w:sz="18" w:space="0" w:color="000000"/>
            </w:tcBorders>
          </w:tcPr>
          <w:p w14:paraId="2975CA8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3C5BA4D3" w14:textId="77777777" w:rsidTr="008C7ED5">
        <w:trPr>
          <w:gridAfter w:val="1"/>
          <w:wAfter w:w="36" w:type="dxa"/>
          <w:trHeight w:val="1661"/>
        </w:trPr>
        <w:tc>
          <w:tcPr>
            <w:tcW w:w="3100" w:type="dxa"/>
            <w:gridSpan w:val="2"/>
            <w:vMerge w:val="restart"/>
            <w:tcBorders>
              <w:top w:val="single" w:sz="18" w:space="0" w:color="000000"/>
            </w:tcBorders>
          </w:tcPr>
          <w:p w14:paraId="0DF2AA9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Tworzenie wypowiedzi ustnych i reagowanie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318695D5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wymienia:</w:t>
            </w:r>
          </w:p>
          <w:p w14:paraId="29D1B9F4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6DD78793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00790C9D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3EE5A067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0A476032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6F4215C2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549AB23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06373AB4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0FD3CED4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2314C785" w14:textId="4BB260C6" w:rsidR="00490DEB" w:rsidRPr="00366908" w:rsidRDefault="00366908" w:rsidP="00366908">
            <w:pPr>
              <w:spacing w:after="0"/>
              <w:ind w:left="360"/>
              <w:rPr>
                <w:rFonts w:cs="Calibri"/>
                <w:sz w:val="16"/>
                <w:szCs w:val="16"/>
                <w:lang w:eastAsia="pl-PL"/>
              </w:rPr>
            </w:pPr>
            <w:r w:rsidRPr="00366908">
              <w:rPr>
                <w:rFonts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250" w:type="dxa"/>
            <w:tcBorders>
              <w:top w:val="single" w:sz="18" w:space="0" w:color="000000"/>
            </w:tcBorders>
          </w:tcPr>
          <w:p w14:paraId="6F36EF4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000000"/>
            </w:tcBorders>
          </w:tcPr>
          <w:p w14:paraId="2985D527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częściowo wymienia:</w:t>
            </w:r>
          </w:p>
          <w:p w14:paraId="0E4EFDBB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8C4A8D2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2B8D6F7C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6BFAB0CD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0B5D90A0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1F82102F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BB3AE8B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173BF1AD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71B331E4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028DF2F0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5537A7F" w14:textId="65259B97" w:rsidR="00490DEB" w:rsidRPr="00366908" w:rsidRDefault="00366908" w:rsidP="00366908">
            <w:pPr>
              <w:spacing w:after="0"/>
              <w:rPr>
                <w:rFonts w:cs="Calibri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</w:t>
            </w:r>
            <w:r w:rsidRPr="00366908">
              <w:rPr>
                <w:rFonts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7E8F310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5659B48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wymienia większość:</w:t>
            </w:r>
          </w:p>
          <w:p w14:paraId="4A6FCC8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C03DEC2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5B857C83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2B0684BC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341EDD4A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1F1C342E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180A8974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6747D837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4A3EB535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62BA9C6D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3E053772" w14:textId="02C3D996" w:rsidR="00490DEB" w:rsidRPr="004108A9" w:rsidRDefault="00366908" w:rsidP="00366908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</w:t>
            </w:r>
            <w:r w:rsidRPr="00366908">
              <w:rPr>
                <w:rFonts w:cs="Calibri"/>
                <w:color w:val="000000"/>
                <w:sz w:val="16"/>
                <w:szCs w:val="16"/>
              </w:rPr>
              <w:t>nazwy ubrań</w:t>
            </w:r>
          </w:p>
          <w:p w14:paraId="692CEE4C" w14:textId="77777777" w:rsidR="00490DEB" w:rsidRPr="004108A9" w:rsidRDefault="00490DEB" w:rsidP="008C7ED5">
            <w:pPr>
              <w:spacing w:after="0" w:line="276" w:lineRule="auto"/>
              <w:ind w:left="720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7BBECA4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000000"/>
            </w:tcBorders>
          </w:tcPr>
          <w:p w14:paraId="6163CD0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samodzielnie wymienia:</w:t>
            </w:r>
          </w:p>
          <w:p w14:paraId="4CBC81E5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BB1AD36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3A4EB986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79301966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454B6872" w14:textId="77777777" w:rsidR="00366908" w:rsidRPr="00AB29B0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78F2CA22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154169B3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0980A882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27CD4AB6" w14:textId="77777777" w:rsidR="00366908" w:rsidRDefault="00366908" w:rsidP="00366908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09B7E689" w14:textId="77777777" w:rsidR="00366908" w:rsidRDefault="00366908" w:rsidP="003669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24FF1605" w14:textId="7579EE7F" w:rsidR="00490DEB" w:rsidRPr="004108A9" w:rsidRDefault="00366908" w:rsidP="00366908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         </w:t>
            </w:r>
            <w:r w:rsidRPr="00366908">
              <w:rPr>
                <w:rFonts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2532" w:type="dxa"/>
            <w:gridSpan w:val="2"/>
            <w:tcBorders>
              <w:top w:val="single" w:sz="18" w:space="0" w:color="000000"/>
            </w:tcBorders>
          </w:tcPr>
          <w:p w14:paraId="68FC913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508BB572" w14:textId="77777777" w:rsidTr="008C7ED5">
        <w:trPr>
          <w:gridAfter w:val="1"/>
          <w:wAfter w:w="36" w:type="dxa"/>
          <w:trHeight w:val="414"/>
        </w:trPr>
        <w:tc>
          <w:tcPr>
            <w:tcW w:w="3100" w:type="dxa"/>
            <w:gridSpan w:val="2"/>
            <w:vMerge/>
          </w:tcPr>
          <w:p w14:paraId="22CF152F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6C8071" w14:textId="0DB4F51D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 w:rsidR="003C2A4F">
              <w:rPr>
                <w:rFonts w:ascii="Calibri" w:eastAsia="Calibri" w:hAnsi="Calibri" w:cs="Calibri"/>
                <w:sz w:val="16"/>
                <w:szCs w:val="16"/>
              </w:rPr>
              <w:t>popełniając błędy, powtarza pytanie o wiek, imię i posiadanie zwierząt domowych; często niewłaściwie na nie odpowiada</w:t>
            </w:r>
          </w:p>
        </w:tc>
        <w:tc>
          <w:tcPr>
            <w:tcW w:w="250" w:type="dxa"/>
          </w:tcPr>
          <w:p w14:paraId="46885D1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786941A7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zadaje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pyta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nia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 oraz odpowiada na te pytania</w:t>
            </w:r>
          </w:p>
        </w:tc>
        <w:tc>
          <w:tcPr>
            <w:tcW w:w="284" w:type="dxa"/>
            <w:gridSpan w:val="2"/>
          </w:tcPr>
          <w:p w14:paraId="7908AA3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5C77C8B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zadaje pytania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oraz odpowiada na to pytanie</w:t>
            </w:r>
          </w:p>
        </w:tc>
        <w:tc>
          <w:tcPr>
            <w:tcW w:w="284" w:type="dxa"/>
            <w:gridSpan w:val="2"/>
          </w:tcPr>
          <w:p w14:paraId="7A5B02B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1085281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samodzielnie 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pyta oraz odpowiada na to pytanie</w:t>
            </w:r>
          </w:p>
        </w:tc>
        <w:tc>
          <w:tcPr>
            <w:tcW w:w="2532" w:type="dxa"/>
            <w:gridSpan w:val="2"/>
          </w:tcPr>
          <w:p w14:paraId="5F5EBD2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7D22BB53" w14:textId="77777777" w:rsidTr="008C7ED5">
        <w:trPr>
          <w:gridAfter w:val="1"/>
          <w:wAfter w:w="36" w:type="dxa"/>
          <w:trHeight w:val="321"/>
        </w:trPr>
        <w:tc>
          <w:tcPr>
            <w:tcW w:w="3100" w:type="dxa"/>
            <w:gridSpan w:val="2"/>
            <w:vMerge/>
          </w:tcPr>
          <w:p w14:paraId="1ABCB14E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3EABD79" w14:textId="296398E0" w:rsidR="00490DEB" w:rsidRPr="003C2A4F" w:rsidRDefault="003C2A4F" w:rsidP="008C7ED5">
            <w:pPr>
              <w:spacing w:after="0" w:line="240" w:lineRule="auto"/>
              <w:rPr>
                <w:rFonts w:ascii="Calibri" w:eastAsia="Calibri" w:hAnsi="Calibri" w:cs="Calibri"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powtarzając za nauczycielem, przedstawia się, powtarza pytanie o pisownię</w:t>
            </w:r>
          </w:p>
        </w:tc>
        <w:tc>
          <w:tcPr>
            <w:tcW w:w="250" w:type="dxa"/>
          </w:tcPr>
          <w:p w14:paraId="6F73B76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454ED7B5" w14:textId="07283D99" w:rsidR="00490DEB" w:rsidRPr="009948ED" w:rsidRDefault="009948ED" w:rsidP="008C7ED5">
            <w:pPr>
              <w:spacing w:after="0" w:line="240" w:lineRule="auto"/>
              <w:rPr>
                <w:rFonts w:ascii="Calibri" w:eastAsia="Calibri" w:hAnsi="Calibri" w:cs="Calibri"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 pomocą nauczyciela przedstawia się</w:t>
            </w:r>
          </w:p>
        </w:tc>
        <w:tc>
          <w:tcPr>
            <w:tcW w:w="284" w:type="dxa"/>
            <w:gridSpan w:val="2"/>
          </w:tcPr>
          <w:p w14:paraId="7CB6221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7246459C" w14:textId="49046FA9" w:rsidR="00490DEB" w:rsidRPr="004108A9" w:rsidRDefault="009948ED" w:rsidP="008C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się przedstawia</w:t>
            </w:r>
          </w:p>
        </w:tc>
        <w:tc>
          <w:tcPr>
            <w:tcW w:w="284" w:type="dxa"/>
            <w:gridSpan w:val="2"/>
          </w:tcPr>
          <w:p w14:paraId="0CE964B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70C886E1" w14:textId="5AE18AFD" w:rsidR="00490DEB" w:rsidRPr="004108A9" w:rsidRDefault="009948ED" w:rsidP="008C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samodzielnie się przedstawia</w:t>
            </w:r>
          </w:p>
        </w:tc>
        <w:tc>
          <w:tcPr>
            <w:tcW w:w="2532" w:type="dxa"/>
            <w:gridSpan w:val="2"/>
          </w:tcPr>
          <w:p w14:paraId="57EB68D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4B8C4612" w14:textId="77777777" w:rsidTr="008C7ED5">
        <w:trPr>
          <w:gridAfter w:val="1"/>
          <w:wAfter w:w="36" w:type="dxa"/>
          <w:trHeight w:val="138"/>
        </w:trPr>
        <w:tc>
          <w:tcPr>
            <w:tcW w:w="3100" w:type="dxa"/>
            <w:gridSpan w:val="2"/>
            <w:vMerge/>
          </w:tcPr>
          <w:p w14:paraId="38796593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43A8D26" w14:textId="360D81C7" w:rsidR="00490DEB" w:rsidRPr="00A52BF9" w:rsidRDefault="00A52BF9" w:rsidP="008C7ED5">
            <w:pPr>
              <w:spacing w:after="0" w:line="240" w:lineRule="auto"/>
              <w:rPr>
                <w:rFonts w:ascii="Calibri" w:eastAsia="Calibri" w:hAnsi="Calibri" w:cs="Calibri"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powtarza pytanie o pisownię</w:t>
            </w:r>
          </w:p>
        </w:tc>
        <w:tc>
          <w:tcPr>
            <w:tcW w:w="250" w:type="dxa"/>
          </w:tcPr>
          <w:p w14:paraId="7545AEF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0D5704FE" w14:textId="6E6A1D77" w:rsidR="00490DEB" w:rsidRPr="00A52BF9" w:rsidRDefault="00A52BF9" w:rsidP="008C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 dużą pomocą nauczyciela zadaje pytanie o pisownię</w:t>
            </w:r>
          </w:p>
        </w:tc>
        <w:tc>
          <w:tcPr>
            <w:tcW w:w="284" w:type="dxa"/>
            <w:gridSpan w:val="2"/>
          </w:tcPr>
          <w:p w14:paraId="5E67391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39065018" w14:textId="4EAE8E06" w:rsidR="00490DEB" w:rsidRPr="004108A9" w:rsidRDefault="00A52BF9" w:rsidP="008C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zadaje pytanie o pisownię</w:t>
            </w:r>
          </w:p>
        </w:tc>
        <w:tc>
          <w:tcPr>
            <w:tcW w:w="284" w:type="dxa"/>
            <w:gridSpan w:val="2"/>
          </w:tcPr>
          <w:p w14:paraId="423B84A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005CF601" w14:textId="6C07A09E" w:rsidR="00490DEB" w:rsidRPr="004108A9" w:rsidRDefault="00A52BF9" w:rsidP="008C7ED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samodzielnie zadaje pytanie o pisownię</w:t>
            </w:r>
          </w:p>
        </w:tc>
        <w:tc>
          <w:tcPr>
            <w:tcW w:w="2532" w:type="dxa"/>
            <w:gridSpan w:val="2"/>
          </w:tcPr>
          <w:p w14:paraId="0956371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3FA9C8CC" w14:textId="77777777" w:rsidTr="008C7ED5">
        <w:trPr>
          <w:gridAfter w:val="1"/>
          <w:wAfter w:w="36" w:type="dxa"/>
          <w:trHeight w:val="831"/>
        </w:trPr>
        <w:tc>
          <w:tcPr>
            <w:tcW w:w="3100" w:type="dxa"/>
            <w:gridSpan w:val="2"/>
            <w:vMerge/>
          </w:tcPr>
          <w:p w14:paraId="5F690B27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BDDB3EE" w14:textId="6C7544EA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 w:rsidR="003C2A4F">
              <w:rPr>
                <w:rFonts w:ascii="Calibri" w:eastAsia="Calibri" w:hAnsi="Calibri" w:cs="Calibri"/>
                <w:sz w:val="16"/>
                <w:szCs w:val="16"/>
              </w:rPr>
              <w:t>z błędami śpiewa w grupie piosenki, częściowo rozumie ich treść, jeżeli jest poparta gestem/obrazem, wymaga zachęty nauczyciela</w:t>
            </w:r>
          </w:p>
        </w:tc>
        <w:tc>
          <w:tcPr>
            <w:tcW w:w="250" w:type="dxa"/>
          </w:tcPr>
          <w:p w14:paraId="634C865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09CB232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84" w:type="dxa"/>
            <w:gridSpan w:val="2"/>
          </w:tcPr>
          <w:p w14:paraId="5111788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264A6EB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  <w:gridSpan w:val="2"/>
          </w:tcPr>
          <w:p w14:paraId="10867D3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127E377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532" w:type="dxa"/>
            <w:gridSpan w:val="2"/>
          </w:tcPr>
          <w:p w14:paraId="0F22A89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3DC503C3" w14:textId="77777777" w:rsidTr="008C7ED5">
        <w:trPr>
          <w:gridAfter w:val="1"/>
          <w:wAfter w:w="36" w:type="dxa"/>
          <w:trHeight w:val="831"/>
        </w:trPr>
        <w:tc>
          <w:tcPr>
            <w:tcW w:w="3100" w:type="dxa"/>
            <w:gridSpan w:val="2"/>
            <w:vMerge/>
          </w:tcPr>
          <w:p w14:paraId="6F891931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9859E5" w14:textId="13D80728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="003C2A4F">
              <w:rPr>
                <w:rFonts w:ascii="Calibri" w:eastAsia="Calibri" w:hAnsi="Calibri" w:cs="Calibri"/>
                <w:sz w:val="16"/>
                <w:szCs w:val="16"/>
              </w:rPr>
              <w:t xml:space="preserve"> z błędami recytuje w grupie rymowanki, częściowo rozumie ich treść, jeżeli jest poparta gestem/obrazem, wymaga zachęty nauczyciela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64BD920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5797659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62220C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50965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1CA345F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EC0ED5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14:paraId="0A5D7102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75984263" w14:textId="77777777" w:rsidTr="008C7ED5">
        <w:trPr>
          <w:gridAfter w:val="1"/>
          <w:wAfter w:w="36" w:type="dxa"/>
          <w:trHeight w:val="396"/>
        </w:trPr>
        <w:tc>
          <w:tcPr>
            <w:tcW w:w="3100" w:type="dxa"/>
            <w:gridSpan w:val="2"/>
            <w:vMerge/>
            <w:tcBorders>
              <w:bottom w:val="single" w:sz="18" w:space="0" w:color="auto"/>
            </w:tcBorders>
          </w:tcPr>
          <w:p w14:paraId="4A2E25DB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6F307A" w14:textId="47C03436" w:rsidR="00490DEB" w:rsidRPr="004108A9" w:rsidRDefault="003C2A4F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dialogi, wymaga zachęty nauczyciela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A3A412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DA01A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odgrywa scenki i dialogi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7E6FE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98FED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chętnie i z niewielkimi błędami odgrywa scenki i dialogi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76325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76D79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bardzo chętnie i bezbłędnie odgrywa scenki i dialogi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3A032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6DE0C32A" w14:textId="77777777" w:rsidTr="008C7ED5">
        <w:trPr>
          <w:gridAfter w:val="1"/>
          <w:wAfter w:w="36" w:type="dxa"/>
          <w:trHeight w:val="240"/>
        </w:trPr>
        <w:tc>
          <w:tcPr>
            <w:tcW w:w="3100" w:type="dxa"/>
            <w:gridSpan w:val="2"/>
            <w:vMerge w:val="restart"/>
            <w:tcBorders>
              <w:top w:val="single" w:sz="18" w:space="0" w:color="auto"/>
            </w:tcBorders>
          </w:tcPr>
          <w:p w14:paraId="6D37D1E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Rozumienie wypowiedzi pisemnych i reagowanie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117BF079" w14:textId="35148FB3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 w:rsidR="003C2A4F">
              <w:rPr>
                <w:rFonts w:ascii="Calibri" w:eastAsia="Calibri" w:hAnsi="Calibri" w:cs="Calibri"/>
                <w:sz w:val="16"/>
                <w:szCs w:val="16"/>
              </w:rPr>
              <w:t>wskazuje pojedyncze wyrazy przeczytane przez nauczyciela, popełniając przy tym błędy</w:t>
            </w:r>
          </w:p>
        </w:tc>
        <w:tc>
          <w:tcPr>
            <w:tcW w:w="250" w:type="dxa"/>
            <w:tcBorders>
              <w:top w:val="single" w:sz="18" w:space="0" w:color="auto"/>
            </w:tcBorders>
          </w:tcPr>
          <w:p w14:paraId="5AC500F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auto"/>
            </w:tcBorders>
          </w:tcPr>
          <w:p w14:paraId="52C1CCC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wskazuje niektóre wyrazy przeczytane przez nauczyciela, czasem popełnia przy tym błędy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</w:tcBorders>
          </w:tcPr>
          <w:p w14:paraId="6FD8F295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70DF429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</w:tcBorders>
          </w:tcPr>
          <w:p w14:paraId="400AED2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auto"/>
            </w:tcBorders>
          </w:tcPr>
          <w:p w14:paraId="7E39D27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bezbłędnie wskazuje przeczytane przez nauczyciela wyrazy</w:t>
            </w:r>
          </w:p>
        </w:tc>
        <w:tc>
          <w:tcPr>
            <w:tcW w:w="2532" w:type="dxa"/>
            <w:gridSpan w:val="2"/>
            <w:tcBorders>
              <w:top w:val="single" w:sz="18" w:space="0" w:color="auto"/>
            </w:tcBorders>
          </w:tcPr>
          <w:p w14:paraId="0B4B96B1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08C8B54D" w14:textId="77777777" w:rsidTr="008C7ED5">
        <w:trPr>
          <w:gridAfter w:val="1"/>
          <w:wAfter w:w="36" w:type="dxa"/>
          <w:trHeight w:val="420"/>
        </w:trPr>
        <w:tc>
          <w:tcPr>
            <w:tcW w:w="3100" w:type="dxa"/>
            <w:gridSpan w:val="2"/>
            <w:vMerge/>
            <w:tcBorders>
              <w:top w:val="single" w:sz="18" w:space="0" w:color="000000"/>
            </w:tcBorders>
          </w:tcPr>
          <w:p w14:paraId="62AC0B4E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3AA2A6" w14:textId="6F8BC6C8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 w:rsidR="003C2A4F">
              <w:rPr>
                <w:rFonts w:ascii="Calibri" w:eastAsia="Calibri" w:hAnsi="Calibri" w:cs="Calibri"/>
                <w:sz w:val="16"/>
                <w:szCs w:val="16"/>
              </w:rPr>
              <w:t>łączy pojedyncze wyrazy z ilustracjami ze znaczną pomocą nauczyciela</w:t>
            </w:r>
          </w:p>
        </w:tc>
        <w:tc>
          <w:tcPr>
            <w:tcW w:w="250" w:type="dxa"/>
          </w:tcPr>
          <w:p w14:paraId="4D7EA90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0F281D2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łączy wyrazy z ilustracjami z niewielką pomocą nauczyciela</w:t>
            </w:r>
          </w:p>
        </w:tc>
        <w:tc>
          <w:tcPr>
            <w:tcW w:w="284" w:type="dxa"/>
            <w:gridSpan w:val="2"/>
          </w:tcPr>
          <w:p w14:paraId="10F4562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089A44A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 większych trudności łączy wyrazy z odpowiednimi ilustracjami</w:t>
            </w:r>
          </w:p>
        </w:tc>
        <w:tc>
          <w:tcPr>
            <w:tcW w:w="284" w:type="dxa"/>
            <w:gridSpan w:val="2"/>
          </w:tcPr>
          <w:p w14:paraId="21497C4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1B30E0E5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 trudu samodzielnie łączy wyrazy z odpowiednimi ilustracjami</w:t>
            </w:r>
          </w:p>
        </w:tc>
        <w:tc>
          <w:tcPr>
            <w:tcW w:w="2532" w:type="dxa"/>
            <w:gridSpan w:val="2"/>
          </w:tcPr>
          <w:p w14:paraId="3D3080C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68CCE729" w14:textId="77777777" w:rsidTr="008C7ED5">
        <w:trPr>
          <w:gridAfter w:val="1"/>
          <w:wAfter w:w="36" w:type="dxa"/>
          <w:trHeight w:val="1091"/>
        </w:trPr>
        <w:tc>
          <w:tcPr>
            <w:tcW w:w="3100" w:type="dxa"/>
            <w:gridSpan w:val="2"/>
            <w:vMerge/>
            <w:tcBorders>
              <w:top w:val="single" w:sz="18" w:space="0" w:color="000000"/>
            </w:tcBorders>
          </w:tcPr>
          <w:p w14:paraId="16DFF323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1A3E832" w14:textId="77777777" w:rsidR="00A52BF9" w:rsidRDefault="003C2A4F" w:rsidP="00A52BF9">
            <w:pPr>
              <w:rPr>
                <w:rFonts w:cs="Calibri"/>
                <w:sz w:val="16"/>
                <w:szCs w:val="16"/>
              </w:rPr>
            </w:pPr>
            <w:r w:rsidRPr="00A52BF9">
              <w:rPr>
                <w:rFonts w:cs="Calibri"/>
                <w:sz w:val="16"/>
                <w:szCs w:val="16"/>
              </w:rPr>
              <w:t>z pomocą nauczyciela próbuje przeczytać: słownictwo z kursu</w:t>
            </w:r>
          </w:p>
          <w:p w14:paraId="539446DE" w14:textId="3C557FE9" w:rsidR="00490DEB" w:rsidRPr="00A52BF9" w:rsidRDefault="003C2A4F" w:rsidP="00A52BF9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A52BF9">
              <w:rPr>
                <w:rFonts w:cs="Calibri"/>
                <w:sz w:val="16"/>
                <w:szCs w:val="16"/>
              </w:rPr>
              <w:t xml:space="preserve"> </w:t>
            </w:r>
            <w:r w:rsidRPr="00A52BF9">
              <w:rPr>
                <w:rFonts w:cs="Calibri"/>
                <w:i/>
                <w:sz w:val="16"/>
                <w:szCs w:val="16"/>
              </w:rPr>
              <w:t xml:space="preserve">Kids </w:t>
            </w:r>
            <w:proofErr w:type="spellStart"/>
            <w:r w:rsidRPr="00A52BF9">
              <w:rPr>
                <w:rFonts w:cs="Calibri"/>
                <w:i/>
                <w:sz w:val="16"/>
                <w:szCs w:val="16"/>
              </w:rPr>
              <w:t>Can</w:t>
            </w:r>
            <w:proofErr w:type="spellEnd"/>
            <w:r w:rsidRPr="00A52BF9">
              <w:rPr>
                <w:rFonts w:cs="Calibri"/>
                <w:i/>
                <w:sz w:val="16"/>
                <w:szCs w:val="16"/>
              </w:rPr>
              <w:t>! 2</w:t>
            </w:r>
            <w:r w:rsidR="00A52BF9">
              <w:rPr>
                <w:rFonts w:cs="Calibri"/>
                <w:i/>
                <w:sz w:val="16"/>
                <w:szCs w:val="16"/>
              </w:rPr>
              <w:t>,</w:t>
            </w:r>
            <w:r w:rsidR="00A52BF9">
              <w:rPr>
                <w:rFonts w:cs="Calibri"/>
                <w:sz w:val="16"/>
                <w:szCs w:val="16"/>
              </w:rPr>
              <w:t xml:space="preserve"> </w:t>
            </w:r>
            <w:r w:rsidRPr="00A52BF9">
              <w:rPr>
                <w:rFonts w:cs="Calibri"/>
                <w:sz w:val="16"/>
                <w:szCs w:val="16"/>
              </w:rPr>
              <w:t>litery alfabetu</w:t>
            </w:r>
            <w:r w:rsidR="00A52BF9"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liczby od 1 do 100</w:t>
            </w:r>
            <w:r w:rsidR="00A52BF9">
              <w:rPr>
                <w:rFonts w:cs="Calibri"/>
                <w:sz w:val="16"/>
                <w:szCs w:val="16"/>
              </w:rPr>
              <w:t xml:space="preserve"> ,</w:t>
            </w:r>
            <w:r w:rsidRPr="00A52BF9">
              <w:rPr>
                <w:rFonts w:cs="Calibri"/>
                <w:sz w:val="16"/>
                <w:szCs w:val="16"/>
              </w:rPr>
              <w:t>nazwy miesięcy</w:t>
            </w:r>
            <w:r w:rsidR="00A52BF9"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nazwy pór roku</w:t>
            </w:r>
            <w:r w:rsidRPr="00A52BF9">
              <w:rPr>
                <w:rFonts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0" w:type="dxa"/>
          </w:tcPr>
          <w:p w14:paraId="7A6F829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</w:tcPr>
          <w:p w14:paraId="22F1FA2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próbuje przeczytać:</w:t>
            </w:r>
          </w:p>
          <w:p w14:paraId="38168A9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EAA12D2" w14:textId="469CCC6F" w:rsidR="00490DEB" w:rsidRPr="004108A9" w:rsidRDefault="00A52BF9" w:rsidP="00A52BF9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52BF9">
              <w:rPr>
                <w:rFonts w:cs="Calibri"/>
                <w:i/>
                <w:sz w:val="16"/>
                <w:szCs w:val="16"/>
              </w:rPr>
              <w:t xml:space="preserve">Kids </w:t>
            </w:r>
            <w:proofErr w:type="spellStart"/>
            <w:r w:rsidRPr="00A52BF9">
              <w:rPr>
                <w:rFonts w:cs="Calibri"/>
                <w:i/>
                <w:sz w:val="16"/>
                <w:szCs w:val="16"/>
              </w:rPr>
              <w:t>Can</w:t>
            </w:r>
            <w:proofErr w:type="spellEnd"/>
            <w:r w:rsidRPr="00A52BF9">
              <w:rPr>
                <w:rFonts w:cs="Calibri"/>
                <w:i/>
                <w:sz w:val="16"/>
                <w:szCs w:val="16"/>
              </w:rPr>
              <w:t>! 2</w:t>
            </w:r>
            <w:r>
              <w:rPr>
                <w:rFonts w:cs="Calibri"/>
                <w:i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A52BF9">
              <w:rPr>
                <w:rFonts w:cs="Calibri"/>
                <w:sz w:val="16"/>
                <w:szCs w:val="16"/>
              </w:rPr>
              <w:t>litery alfabetu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liczby od 1 do 100</w:t>
            </w:r>
            <w:r>
              <w:rPr>
                <w:rFonts w:cs="Calibri"/>
                <w:sz w:val="16"/>
                <w:szCs w:val="16"/>
              </w:rPr>
              <w:t xml:space="preserve"> ,</w:t>
            </w:r>
            <w:r w:rsidRPr="00A52BF9">
              <w:rPr>
                <w:rFonts w:cs="Calibri"/>
                <w:sz w:val="16"/>
                <w:szCs w:val="16"/>
              </w:rPr>
              <w:t>nazwy miesięcy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nazwy pór roku</w:t>
            </w:r>
          </w:p>
        </w:tc>
        <w:tc>
          <w:tcPr>
            <w:tcW w:w="284" w:type="dxa"/>
            <w:gridSpan w:val="2"/>
          </w:tcPr>
          <w:p w14:paraId="0DA0F17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</w:tcPr>
          <w:p w14:paraId="725CEAC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czyta:</w:t>
            </w:r>
          </w:p>
          <w:p w14:paraId="71A8A29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6EED0A0" w14:textId="4D378C49" w:rsidR="00490DEB" w:rsidRPr="004108A9" w:rsidRDefault="00A52BF9" w:rsidP="00A52BF9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52BF9">
              <w:rPr>
                <w:rFonts w:cs="Calibri"/>
                <w:i/>
                <w:sz w:val="16"/>
                <w:szCs w:val="16"/>
              </w:rPr>
              <w:t xml:space="preserve">Kids </w:t>
            </w:r>
            <w:proofErr w:type="spellStart"/>
            <w:r w:rsidRPr="00A52BF9">
              <w:rPr>
                <w:rFonts w:cs="Calibri"/>
                <w:i/>
                <w:sz w:val="16"/>
                <w:szCs w:val="16"/>
              </w:rPr>
              <w:t>Can</w:t>
            </w:r>
            <w:proofErr w:type="spellEnd"/>
            <w:r w:rsidRPr="00A52BF9">
              <w:rPr>
                <w:rFonts w:cs="Calibri"/>
                <w:i/>
                <w:sz w:val="16"/>
                <w:szCs w:val="16"/>
              </w:rPr>
              <w:t>! 2</w:t>
            </w:r>
            <w:r>
              <w:rPr>
                <w:rFonts w:cs="Calibri"/>
                <w:i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A52BF9">
              <w:rPr>
                <w:rFonts w:cs="Calibri"/>
                <w:sz w:val="16"/>
                <w:szCs w:val="16"/>
              </w:rPr>
              <w:t>litery alfabetu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liczby od 1 do 100</w:t>
            </w:r>
            <w:r>
              <w:rPr>
                <w:rFonts w:cs="Calibri"/>
                <w:sz w:val="16"/>
                <w:szCs w:val="16"/>
              </w:rPr>
              <w:t xml:space="preserve"> ,</w:t>
            </w:r>
            <w:r w:rsidRPr="00A52BF9">
              <w:rPr>
                <w:rFonts w:cs="Calibri"/>
                <w:sz w:val="16"/>
                <w:szCs w:val="16"/>
              </w:rPr>
              <w:t>nazwy miesięcy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nazwy pór roku</w:t>
            </w:r>
          </w:p>
        </w:tc>
        <w:tc>
          <w:tcPr>
            <w:tcW w:w="284" w:type="dxa"/>
            <w:gridSpan w:val="2"/>
          </w:tcPr>
          <w:p w14:paraId="12C62B9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</w:tcPr>
          <w:p w14:paraId="57842DA7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bezbłędnie czyta:</w:t>
            </w:r>
          </w:p>
          <w:p w14:paraId="04D85708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06BA6DD" w14:textId="0DA9840A" w:rsidR="00490DEB" w:rsidRPr="004108A9" w:rsidRDefault="00A52BF9" w:rsidP="00A52BF9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52BF9">
              <w:rPr>
                <w:rFonts w:cs="Calibri"/>
                <w:i/>
                <w:sz w:val="16"/>
                <w:szCs w:val="16"/>
              </w:rPr>
              <w:t xml:space="preserve">Kids </w:t>
            </w:r>
            <w:proofErr w:type="spellStart"/>
            <w:r w:rsidRPr="00A52BF9">
              <w:rPr>
                <w:rFonts w:cs="Calibri"/>
                <w:i/>
                <w:sz w:val="16"/>
                <w:szCs w:val="16"/>
              </w:rPr>
              <w:t>Can</w:t>
            </w:r>
            <w:proofErr w:type="spellEnd"/>
            <w:r w:rsidRPr="00A52BF9">
              <w:rPr>
                <w:rFonts w:cs="Calibri"/>
                <w:i/>
                <w:sz w:val="16"/>
                <w:szCs w:val="16"/>
              </w:rPr>
              <w:t>! 2</w:t>
            </w:r>
            <w:r>
              <w:rPr>
                <w:rFonts w:cs="Calibri"/>
                <w:i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A52BF9">
              <w:rPr>
                <w:rFonts w:cs="Calibri"/>
                <w:sz w:val="16"/>
                <w:szCs w:val="16"/>
              </w:rPr>
              <w:t>litery alfabetu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liczby od 1 do 100</w:t>
            </w:r>
            <w:r>
              <w:rPr>
                <w:rFonts w:cs="Calibri"/>
                <w:sz w:val="16"/>
                <w:szCs w:val="16"/>
              </w:rPr>
              <w:t xml:space="preserve"> ,</w:t>
            </w:r>
            <w:r w:rsidRPr="00A52BF9">
              <w:rPr>
                <w:rFonts w:cs="Calibri"/>
                <w:sz w:val="16"/>
                <w:szCs w:val="16"/>
              </w:rPr>
              <w:t>nazwy miesięcy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A52BF9">
              <w:rPr>
                <w:rFonts w:cs="Calibri"/>
                <w:sz w:val="16"/>
                <w:szCs w:val="16"/>
              </w:rPr>
              <w:t>nazwy pór roku</w:t>
            </w:r>
          </w:p>
        </w:tc>
        <w:tc>
          <w:tcPr>
            <w:tcW w:w="2532" w:type="dxa"/>
            <w:gridSpan w:val="2"/>
          </w:tcPr>
          <w:p w14:paraId="6CED5B1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37F53EB7" w14:textId="77777777" w:rsidTr="008C7ED5">
        <w:trPr>
          <w:gridAfter w:val="1"/>
          <w:wAfter w:w="36" w:type="dxa"/>
          <w:trHeight w:val="1790"/>
        </w:trPr>
        <w:tc>
          <w:tcPr>
            <w:tcW w:w="3100" w:type="dxa"/>
            <w:gridSpan w:val="2"/>
            <w:vMerge/>
            <w:tcBorders>
              <w:top w:val="single" w:sz="18" w:space="0" w:color="000000"/>
            </w:tcBorders>
          </w:tcPr>
          <w:p w14:paraId="17CCED55" w14:textId="77777777" w:rsidR="00490DEB" w:rsidRPr="004108A9" w:rsidRDefault="00490DEB" w:rsidP="008C7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14:paraId="780BB600" w14:textId="45EC3EFC" w:rsidR="00490DEB" w:rsidRPr="003C2A4F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próbuje przeczytać proste struktury z rozdział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  <w:r w:rsidR="003C2A4F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745226E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ale sprawia mu to trudność, zwykle nie rozumie ich znaczenia</w:t>
            </w:r>
          </w:p>
        </w:tc>
        <w:tc>
          <w:tcPr>
            <w:tcW w:w="250" w:type="dxa"/>
            <w:tcBorders>
              <w:bottom w:val="single" w:sz="18" w:space="0" w:color="000000"/>
            </w:tcBorders>
          </w:tcPr>
          <w:p w14:paraId="0EAAF3A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bottom w:val="single" w:sz="18" w:space="0" w:color="000000"/>
            </w:tcBorders>
          </w:tcPr>
          <w:p w14:paraId="4F5182F7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pomocą nauczyciela czyta proste struktury z rozdział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</w:p>
          <w:p w14:paraId="051A13E7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7A340C" w14:textId="77777777" w:rsidR="00490DEB" w:rsidRPr="007B42AD" w:rsidRDefault="00490DEB" w:rsidP="008C7ED5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F2B93D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popełniając przy tym nieliczne błędy, czasami nie rozumie ich znaczenia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75D46783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709411E2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czyta proste struktury z rozdział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  <w:p w14:paraId="7B7F10B2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B077C5" w14:textId="77777777" w:rsidR="00490DEB" w:rsidRPr="007B42AD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0EFAB31" w14:textId="77777777" w:rsidR="00490DEB" w:rsidRPr="004108A9" w:rsidRDefault="00490DEB" w:rsidP="008C7ED5">
            <w:pPr>
              <w:spacing w:after="20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popełniając przy tym nieliczne błędy, zwykle rozumie ich znaczenie</w:t>
            </w:r>
          </w:p>
        </w:tc>
        <w:tc>
          <w:tcPr>
            <w:tcW w:w="284" w:type="dxa"/>
            <w:gridSpan w:val="2"/>
            <w:tcBorders>
              <w:bottom w:val="single" w:sz="18" w:space="0" w:color="000000"/>
            </w:tcBorders>
          </w:tcPr>
          <w:p w14:paraId="55873C7C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bottom w:val="single" w:sz="18" w:space="0" w:color="000000"/>
            </w:tcBorders>
          </w:tcPr>
          <w:p w14:paraId="4028380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łatwością odczytuje proste struktury z rozdział</w:t>
            </w:r>
            <w:r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ów</w:t>
            </w: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</w:p>
          <w:p w14:paraId="61FAAD0D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8CDA842" w14:textId="77777777" w:rsidR="00490DEB" w:rsidRPr="007B42AD" w:rsidRDefault="00490DEB" w:rsidP="008C7ED5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4BCD254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rozumie ich znaczenie</w:t>
            </w:r>
          </w:p>
        </w:tc>
        <w:tc>
          <w:tcPr>
            <w:tcW w:w="2532" w:type="dxa"/>
            <w:gridSpan w:val="2"/>
            <w:tcBorders>
              <w:bottom w:val="single" w:sz="18" w:space="0" w:color="000000"/>
            </w:tcBorders>
          </w:tcPr>
          <w:p w14:paraId="4ADDBF0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90DEB" w:rsidRPr="004108A9" w14:paraId="09DDC917" w14:textId="77777777" w:rsidTr="008C7ED5">
        <w:trPr>
          <w:gridAfter w:val="1"/>
          <w:wAfter w:w="36" w:type="dxa"/>
          <w:trHeight w:val="1091"/>
        </w:trPr>
        <w:tc>
          <w:tcPr>
            <w:tcW w:w="3100" w:type="dxa"/>
            <w:gridSpan w:val="2"/>
            <w:tcBorders>
              <w:top w:val="single" w:sz="18" w:space="0" w:color="000000"/>
            </w:tcBorders>
          </w:tcPr>
          <w:p w14:paraId="5673B28B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Tworzenie wypowiedzi pisemnych i reagowanie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2F9563F3" w14:textId="465B57AA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- </w:t>
            </w:r>
            <w:r w:rsidR="003C2A4F">
              <w:rPr>
                <w:rFonts w:ascii="Calibri" w:eastAsia="Calibri" w:hAnsi="Calibri" w:cs="Calibri"/>
                <w:sz w:val="16"/>
                <w:szCs w:val="16"/>
              </w:rPr>
              <w:t>z pomocą nauczyciela próbuje przepisać</w:t>
            </w:r>
          </w:p>
          <w:p w14:paraId="112838D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524C6D8" w14:textId="77777777" w:rsidR="004877E7" w:rsidRPr="00EF77B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5EED246F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14:paraId="4A9B999B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przedmiotów</w:t>
            </w:r>
          </w:p>
          <w:p w14:paraId="4E609CA2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6B65DE12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3E0555F8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4731B4B5" w14:textId="6DBFE7A1" w:rsidR="00490DEB" w:rsidRPr="004877E7" w:rsidRDefault="004877E7" w:rsidP="004877E7">
            <w:pPr>
              <w:spacing w:after="0"/>
              <w:ind w:left="360"/>
              <w:rPr>
                <w:rFonts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877E7">
              <w:rPr>
                <w:rFonts w:cs="Calibri"/>
                <w:sz w:val="16"/>
                <w:szCs w:val="16"/>
              </w:rPr>
              <w:t>nazwy miesięcy</w:t>
            </w:r>
          </w:p>
        </w:tc>
        <w:tc>
          <w:tcPr>
            <w:tcW w:w="250" w:type="dxa"/>
            <w:tcBorders>
              <w:top w:val="single" w:sz="18" w:space="0" w:color="000000"/>
            </w:tcBorders>
          </w:tcPr>
          <w:p w14:paraId="58EE6D1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68" w:type="dxa"/>
            <w:tcBorders>
              <w:top w:val="single" w:sz="18" w:space="0" w:color="000000"/>
            </w:tcBorders>
          </w:tcPr>
          <w:p w14:paraId="4DDC671F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błędami próbuje przepisać:</w:t>
            </w:r>
          </w:p>
          <w:p w14:paraId="1B6CE09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D551465" w14:textId="77777777" w:rsidR="004877E7" w:rsidRPr="00EF77B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73FC4686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14:paraId="302A68CF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660396DA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32BF183D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6811BD57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zwierząt</w:t>
            </w:r>
          </w:p>
          <w:p w14:paraId="3DA5052D" w14:textId="6C1863EE" w:rsidR="00490DEB" w:rsidRPr="004108A9" w:rsidRDefault="004877E7" w:rsidP="004877E7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cs="Calibri"/>
                <w:sz w:val="16"/>
                <w:szCs w:val="16"/>
              </w:rPr>
              <w:t xml:space="preserve">          </w:t>
            </w:r>
            <w:r w:rsidRPr="004877E7">
              <w:rPr>
                <w:rFonts w:cs="Calibri"/>
                <w:sz w:val="16"/>
                <w:szCs w:val="16"/>
              </w:rPr>
              <w:t>nazwy miesięcy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7EC4545A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4CE50C1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z niewielkimi błędami przepisuje:</w:t>
            </w:r>
          </w:p>
          <w:p w14:paraId="0A0C95F6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3A7FD15" w14:textId="77777777" w:rsidR="004877E7" w:rsidRPr="00EF77B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1EA4E21A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14:paraId="3682C042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1168263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6794E4B5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miejsc</w:t>
            </w:r>
          </w:p>
          <w:p w14:paraId="5616DE4D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30569E4E" w14:textId="1B3AEA48" w:rsidR="00490DEB" w:rsidRPr="004108A9" w:rsidRDefault="004877E7" w:rsidP="004877E7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cs="Calibri"/>
                <w:sz w:val="16"/>
                <w:szCs w:val="16"/>
              </w:rPr>
              <w:t xml:space="preserve">          </w:t>
            </w:r>
            <w:r w:rsidRPr="004877E7">
              <w:rPr>
                <w:rFonts w:cs="Calibri"/>
                <w:sz w:val="16"/>
                <w:szCs w:val="16"/>
              </w:rPr>
              <w:t>nazwy miesięcy</w:t>
            </w:r>
          </w:p>
        </w:tc>
        <w:tc>
          <w:tcPr>
            <w:tcW w:w="284" w:type="dxa"/>
            <w:gridSpan w:val="2"/>
            <w:tcBorders>
              <w:top w:val="single" w:sz="18" w:space="0" w:color="000000"/>
            </w:tcBorders>
          </w:tcPr>
          <w:p w14:paraId="0603EE75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35" w:type="dxa"/>
            <w:tcBorders>
              <w:top w:val="single" w:sz="18" w:space="0" w:color="000000"/>
            </w:tcBorders>
          </w:tcPr>
          <w:p w14:paraId="5FDFA2FE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8A9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- próbuje samodzielnie zapisać:</w:t>
            </w:r>
          </w:p>
          <w:p w14:paraId="217CD5B9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FBB98B4" w14:textId="77777777" w:rsidR="004877E7" w:rsidRPr="00EF77B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Kids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 2</w:t>
            </w:r>
          </w:p>
          <w:p w14:paraId="2ADDDBA7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100</w:t>
            </w:r>
          </w:p>
          <w:p w14:paraId="1C405A3B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6BD244A0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7C9F9AFE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miejsc</w:t>
            </w:r>
          </w:p>
          <w:p w14:paraId="1209FFA2" w14:textId="77777777" w:rsidR="004877E7" w:rsidRDefault="004877E7" w:rsidP="004877E7">
            <w:pPr>
              <w:spacing w:after="0" w:line="276" w:lineRule="auto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DA24F3" w14:textId="67D8E5B8" w:rsidR="00490DEB" w:rsidRPr="004108A9" w:rsidRDefault="004877E7" w:rsidP="004877E7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cs="Calibri"/>
                <w:sz w:val="16"/>
                <w:szCs w:val="16"/>
              </w:rPr>
              <w:t xml:space="preserve">          </w:t>
            </w:r>
            <w:r w:rsidRPr="004877E7">
              <w:rPr>
                <w:rFonts w:cs="Calibri"/>
                <w:sz w:val="16"/>
                <w:szCs w:val="16"/>
              </w:rPr>
              <w:t>nazwy miesięcy</w:t>
            </w:r>
          </w:p>
        </w:tc>
        <w:tc>
          <w:tcPr>
            <w:tcW w:w="2532" w:type="dxa"/>
            <w:gridSpan w:val="2"/>
            <w:tcBorders>
              <w:top w:val="single" w:sz="18" w:space="0" w:color="000000"/>
            </w:tcBorders>
          </w:tcPr>
          <w:p w14:paraId="7DC857D0" w14:textId="77777777" w:rsidR="00490DEB" w:rsidRPr="004108A9" w:rsidRDefault="00490DEB" w:rsidP="008C7ED5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7D384C04" w14:textId="77777777" w:rsidR="00490DEB" w:rsidRDefault="00490DEB" w:rsidP="00490DEB">
      <w:pPr>
        <w:widowControl w:val="0"/>
        <w:shd w:val="clear" w:color="auto" w:fill="FFFFFF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C775578" w14:textId="77777777" w:rsidR="00490DEB" w:rsidRDefault="00490DEB"/>
    <w:sectPr w:rsidR="00490DEB" w:rsidSect="00A90DC3">
      <w:pgSz w:w="16838" w:h="11906" w:orient="landscape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DF94" w14:textId="77777777" w:rsidR="00E16675" w:rsidRDefault="00E16675" w:rsidP="00A90DC3">
      <w:pPr>
        <w:spacing w:after="0" w:line="240" w:lineRule="auto"/>
      </w:pPr>
      <w:r>
        <w:separator/>
      </w:r>
    </w:p>
  </w:endnote>
  <w:endnote w:type="continuationSeparator" w:id="0">
    <w:p w14:paraId="788EEE59" w14:textId="77777777" w:rsidR="00E16675" w:rsidRDefault="00E16675" w:rsidP="00A9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CEEC" w14:textId="77777777" w:rsidR="00E16675" w:rsidRDefault="00E16675" w:rsidP="00A90DC3">
      <w:pPr>
        <w:spacing w:after="0" w:line="240" w:lineRule="auto"/>
      </w:pPr>
      <w:r>
        <w:separator/>
      </w:r>
    </w:p>
  </w:footnote>
  <w:footnote w:type="continuationSeparator" w:id="0">
    <w:p w14:paraId="09B28CE8" w14:textId="77777777" w:rsidR="00E16675" w:rsidRDefault="00E16675" w:rsidP="00A9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2B4482"/>
    <w:multiLevelType w:val="hybridMultilevel"/>
    <w:tmpl w:val="F70E8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8D4D25"/>
    <w:multiLevelType w:val="hybridMultilevel"/>
    <w:tmpl w:val="99225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11F26"/>
    <w:multiLevelType w:val="hybridMultilevel"/>
    <w:tmpl w:val="4A5C2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069"/>
    <w:multiLevelType w:val="hybridMultilevel"/>
    <w:tmpl w:val="208E33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3F3ADD"/>
    <w:multiLevelType w:val="hybridMultilevel"/>
    <w:tmpl w:val="C2364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E71E1"/>
    <w:multiLevelType w:val="hybridMultilevel"/>
    <w:tmpl w:val="0C989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536"/>
    <w:multiLevelType w:val="hybridMultilevel"/>
    <w:tmpl w:val="E44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581951"/>
    <w:multiLevelType w:val="hybridMultilevel"/>
    <w:tmpl w:val="FF78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72385C"/>
    <w:multiLevelType w:val="hybridMultilevel"/>
    <w:tmpl w:val="D1566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8"/>
  </w:num>
  <w:num w:numId="5">
    <w:abstractNumId w:val="14"/>
  </w:num>
  <w:num w:numId="6">
    <w:abstractNumId w:val="1"/>
  </w:num>
  <w:num w:numId="7">
    <w:abstractNumId w:val="0"/>
  </w:num>
  <w:num w:numId="8">
    <w:abstractNumId w:val="7"/>
  </w:num>
  <w:num w:numId="9">
    <w:abstractNumId w:val="15"/>
  </w:num>
  <w:num w:numId="10">
    <w:abstractNumId w:val="12"/>
  </w:num>
  <w:num w:numId="11">
    <w:abstractNumId w:val="2"/>
  </w:num>
  <w:num w:numId="12">
    <w:abstractNumId w:val="9"/>
  </w:num>
  <w:num w:numId="13">
    <w:abstractNumId w:val="11"/>
  </w:num>
  <w:num w:numId="14">
    <w:abstractNumId w:val="10"/>
  </w:num>
  <w:num w:numId="15">
    <w:abstractNumId w:val="6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C7"/>
    <w:rsid w:val="0002545B"/>
    <w:rsid w:val="000E09C1"/>
    <w:rsid w:val="001569D4"/>
    <w:rsid w:val="00366908"/>
    <w:rsid w:val="003C2A4F"/>
    <w:rsid w:val="004108A9"/>
    <w:rsid w:val="004877E7"/>
    <w:rsid w:val="00490DEB"/>
    <w:rsid w:val="007A0A47"/>
    <w:rsid w:val="007B42AD"/>
    <w:rsid w:val="008F795F"/>
    <w:rsid w:val="009948ED"/>
    <w:rsid w:val="00A52BF9"/>
    <w:rsid w:val="00A90DC3"/>
    <w:rsid w:val="00CB62C7"/>
    <w:rsid w:val="00D07020"/>
    <w:rsid w:val="00D17C4B"/>
    <w:rsid w:val="00D815C3"/>
    <w:rsid w:val="00E16675"/>
    <w:rsid w:val="00E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F21"/>
  <w15:chartTrackingRefBased/>
  <w15:docId w15:val="{B9606BF7-B7EB-40A8-9DA2-1724A92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62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62C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0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DC3"/>
  </w:style>
  <w:style w:type="paragraph" w:styleId="Stopka">
    <w:name w:val="footer"/>
    <w:basedOn w:val="Normalny"/>
    <w:link w:val="StopkaZnak"/>
    <w:uiPriority w:val="99"/>
    <w:unhideWhenUsed/>
    <w:rsid w:val="00A90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2747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</dc:creator>
  <cp:keywords/>
  <dc:description/>
  <cp:lastModifiedBy>Ligia Pawlak-Basińska</cp:lastModifiedBy>
  <cp:revision>2</cp:revision>
  <dcterms:created xsi:type="dcterms:W3CDTF">2025-09-11T07:46:00Z</dcterms:created>
  <dcterms:modified xsi:type="dcterms:W3CDTF">2025-09-11T07:46:00Z</dcterms:modified>
</cp:coreProperties>
</file>