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613F" w14:textId="77777777" w:rsidR="00F951C7" w:rsidRDefault="00CE3A37">
      <w:pPr>
        <w:spacing w:after="165" w:line="296" w:lineRule="auto"/>
        <w:ind w:left="-5"/>
      </w:pPr>
      <w:r>
        <w:rPr>
          <w:u w:val="single" w:color="000000"/>
        </w:rPr>
        <w:t>Ustalanie ocen bieżących i śródrocznych ocen klasyfikacyjnych z zajęć edukacyjnych odbywa się  poprzez spełnienie</w:t>
      </w:r>
      <w:r>
        <w:t xml:space="preserve"> </w:t>
      </w:r>
      <w:r>
        <w:rPr>
          <w:u w:val="single" w:color="000000"/>
        </w:rPr>
        <w:t xml:space="preserve">wymagań zamieszczonych w dokumencie: Wymagania edukacyjne. Zawierają one  niezbędne wskazówki, pozwalające na diagnozę kompetencji polonistycznych ucznia, a także zakres  jego umiejętności i kompetencji.  </w:t>
      </w:r>
      <w:r>
        <w:t xml:space="preserve"> </w:t>
      </w:r>
    </w:p>
    <w:p w14:paraId="02CF8FBF" w14:textId="77777777" w:rsidR="00F951C7" w:rsidRDefault="00CE3A37">
      <w:pPr>
        <w:spacing w:after="165" w:line="296" w:lineRule="auto"/>
        <w:ind w:left="-5"/>
      </w:pPr>
      <w:r>
        <w:rPr>
          <w:u w:val="single" w:color="000000"/>
        </w:rPr>
        <w:t xml:space="preserve">Ocena śródroczna wynika z ocen cząstkowych otrzymanych przez ucznia podczas realizacji  zadań w trakcie pierwszego półrocza. </w:t>
      </w:r>
      <w:r>
        <w:t xml:space="preserve"> </w:t>
      </w:r>
    </w:p>
    <w:p w14:paraId="6FCA4E67" w14:textId="77777777" w:rsidR="00F951C7" w:rsidRDefault="00CE3A37">
      <w:pPr>
        <w:spacing w:after="201" w:line="259" w:lineRule="auto"/>
        <w:ind w:right="6"/>
        <w:jc w:val="center"/>
      </w:pPr>
      <w:r>
        <w:rPr>
          <w:b/>
        </w:rPr>
        <w:t>Wymagania edukacyjne z języka polskiego w klasie VI</w:t>
      </w:r>
      <w:r>
        <w:t xml:space="preserve"> </w:t>
      </w:r>
    </w:p>
    <w:p w14:paraId="3F2EB237" w14:textId="77777777" w:rsidR="00F951C7" w:rsidRDefault="00CE3A37">
      <w:pPr>
        <w:spacing w:after="201" w:line="259" w:lineRule="auto"/>
        <w:ind w:right="5"/>
        <w:jc w:val="center"/>
      </w:pPr>
      <w:r>
        <w:rPr>
          <w:b/>
        </w:rPr>
        <w:t>niezbędne do uzyskania poszczególnych śródrocznych i rocznych ocen klasyfikacyjnych</w:t>
      </w:r>
      <w:r>
        <w:t xml:space="preserve"> </w:t>
      </w:r>
    </w:p>
    <w:p w14:paraId="7D77CF01" w14:textId="419EEFE9" w:rsidR="00F951C7" w:rsidRDefault="00CE3A37">
      <w:pPr>
        <w:spacing w:after="201" w:line="259" w:lineRule="auto"/>
        <w:ind w:right="2"/>
        <w:jc w:val="center"/>
      </w:pPr>
      <w:r>
        <w:rPr>
          <w:b/>
        </w:rPr>
        <w:t>r. szk. 2025/26</w:t>
      </w:r>
      <w:r>
        <w:t xml:space="preserve"> </w:t>
      </w:r>
    </w:p>
    <w:p w14:paraId="784D5032" w14:textId="77777777" w:rsidR="00F951C7" w:rsidRDefault="00CE3A37">
      <w:pPr>
        <w:ind w:left="-5"/>
      </w:pPr>
      <w:r>
        <w:t xml:space="preserve">OCENA CELUJĄCA:  </w:t>
      </w:r>
    </w:p>
    <w:p w14:paraId="490A91AA" w14:textId="77777777" w:rsidR="00F951C7" w:rsidRDefault="00CE3A37">
      <w:pPr>
        <w:numPr>
          <w:ilvl w:val="0"/>
          <w:numId w:val="1"/>
        </w:numPr>
        <w:ind w:hanging="134"/>
      </w:pPr>
      <w:r>
        <w:t xml:space="preserve">uczeń twórczo rozwija własne uzdolnienia i zainteresowania,  </w:t>
      </w:r>
    </w:p>
    <w:p w14:paraId="3582F835" w14:textId="77777777" w:rsidR="00F951C7" w:rsidRDefault="00CE3A37">
      <w:pPr>
        <w:numPr>
          <w:ilvl w:val="0"/>
          <w:numId w:val="1"/>
        </w:numPr>
        <w:ind w:hanging="134"/>
      </w:pPr>
      <w:r>
        <w:t xml:space="preserve">proponuje rozwiązania oryginalne różnych problemów i treści objętych podstawą programową, </w:t>
      </w:r>
    </w:p>
    <w:p w14:paraId="7C78CDBC" w14:textId="77777777" w:rsidR="00F951C7" w:rsidRDefault="00CE3A37">
      <w:pPr>
        <w:numPr>
          <w:ilvl w:val="0"/>
          <w:numId w:val="1"/>
        </w:numPr>
        <w:ind w:hanging="134"/>
      </w:pPr>
      <w:r>
        <w:t xml:space="preserve">jego wypowiedzi ustne I pisemne są bezbłędne, cechują się dojrzałością myślenia, </w:t>
      </w:r>
    </w:p>
    <w:p w14:paraId="4179A640" w14:textId="77777777" w:rsidR="00F951C7" w:rsidRDefault="00CE3A37">
      <w:pPr>
        <w:numPr>
          <w:ilvl w:val="0"/>
          <w:numId w:val="1"/>
        </w:numPr>
        <w:ind w:hanging="134"/>
      </w:pPr>
      <w:r>
        <w:t xml:space="preserve">bierze udział w konkursach literackich, ortograficznych, osiąga w nich sukcesy,  </w:t>
      </w:r>
    </w:p>
    <w:p w14:paraId="72EBAFF3" w14:textId="77777777" w:rsidR="00F951C7" w:rsidRDefault="00CE3A37">
      <w:pPr>
        <w:numPr>
          <w:ilvl w:val="0"/>
          <w:numId w:val="1"/>
        </w:numPr>
        <w:ind w:hanging="134"/>
      </w:pPr>
      <w:r>
        <w:t xml:space="preserve">podejmuje działalność literacką lub kulturalną w różnych formach szkolnych, prezentuje  wysoki poziom merytoryczny.  </w:t>
      </w:r>
    </w:p>
    <w:p w14:paraId="56CA0126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OCENA BARDZO DOBRA: </w:t>
      </w:r>
      <w:r>
        <w:t xml:space="preserve"> </w:t>
      </w:r>
    </w:p>
    <w:p w14:paraId="1E9B0305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Kształcenie literackie i językowe: </w:t>
      </w:r>
      <w:r>
        <w:t xml:space="preserve"> </w:t>
      </w:r>
    </w:p>
    <w:p w14:paraId="3BCFA617" w14:textId="77777777" w:rsidR="00F951C7" w:rsidRDefault="00CE3A37">
      <w:pPr>
        <w:numPr>
          <w:ilvl w:val="0"/>
          <w:numId w:val="1"/>
        </w:numPr>
        <w:ind w:hanging="134"/>
      </w:pPr>
      <w:r>
        <w:t xml:space="preserve">wypowiedzi ustne i pisemne są poprawne pod względem stylistyczno-językowym,  ortograficznym, logicznym,  </w:t>
      </w:r>
    </w:p>
    <w:p w14:paraId="2823A0F1" w14:textId="77777777" w:rsidR="00F951C7" w:rsidRDefault="00CE3A37">
      <w:pPr>
        <w:numPr>
          <w:ilvl w:val="0"/>
          <w:numId w:val="1"/>
        </w:numPr>
        <w:ind w:hanging="134"/>
      </w:pPr>
      <w:r>
        <w:t xml:space="preserve">potrafi samodzielnie wnioskować, myśleć logicznie,  </w:t>
      </w:r>
    </w:p>
    <w:p w14:paraId="79E1F632" w14:textId="77777777" w:rsidR="00F951C7" w:rsidRDefault="00CE3A37">
      <w:pPr>
        <w:numPr>
          <w:ilvl w:val="0"/>
          <w:numId w:val="1"/>
        </w:numPr>
        <w:ind w:hanging="134"/>
      </w:pPr>
      <w:r>
        <w:t xml:space="preserve">sporządza notatki z lekcji, selekcjonuje materiał rzeczowy,  </w:t>
      </w:r>
    </w:p>
    <w:p w14:paraId="6CAEC24A" w14:textId="77777777" w:rsidR="00F951C7" w:rsidRDefault="00CE3A37">
      <w:pPr>
        <w:numPr>
          <w:ilvl w:val="0"/>
          <w:numId w:val="1"/>
        </w:numPr>
        <w:ind w:hanging="134"/>
      </w:pPr>
      <w:r>
        <w:t xml:space="preserve">tworzy relację z wydarzeń; unika powtórzeń (sprawnie dobiera słownictwo), różnicuje  wypowiedź składniowo,  </w:t>
      </w:r>
    </w:p>
    <w:p w14:paraId="076080E8" w14:textId="77777777" w:rsidR="00F951C7" w:rsidRDefault="00CE3A37">
      <w:pPr>
        <w:numPr>
          <w:ilvl w:val="0"/>
          <w:numId w:val="1"/>
        </w:numPr>
        <w:ind w:hanging="134"/>
      </w:pPr>
      <w:r>
        <w:t xml:space="preserve">buduje ogłoszenie prasowe: nazywa cechy charakteru, usposobienia, temperamentu i  predyspozycji człowieka,  </w:t>
      </w:r>
    </w:p>
    <w:p w14:paraId="1C3DE6AD" w14:textId="77777777" w:rsidR="00F951C7" w:rsidRDefault="00CE3A37">
      <w:pPr>
        <w:numPr>
          <w:ilvl w:val="0"/>
          <w:numId w:val="1"/>
        </w:numPr>
        <w:ind w:hanging="134"/>
      </w:pPr>
      <w:r>
        <w:t xml:space="preserve">buduje wypowiedź o charakterze informacyjnym: stosuje właściwy rodzaj wypowiedzeń, </w:t>
      </w:r>
    </w:p>
    <w:p w14:paraId="0DC73CA3" w14:textId="77777777" w:rsidR="00F951C7" w:rsidRDefault="00CE3A37">
      <w:pPr>
        <w:numPr>
          <w:ilvl w:val="0"/>
          <w:numId w:val="1"/>
        </w:numPr>
        <w:ind w:hanging="134"/>
      </w:pPr>
      <w:r>
        <w:t xml:space="preserve">używa różnych typów wypowiedzeń w zależności od celu i sytuacji mówienia,  </w:t>
      </w:r>
    </w:p>
    <w:p w14:paraId="2F6DFF20" w14:textId="77777777" w:rsidR="00F951C7" w:rsidRDefault="00CE3A37">
      <w:pPr>
        <w:numPr>
          <w:ilvl w:val="0"/>
          <w:numId w:val="1"/>
        </w:numPr>
        <w:ind w:hanging="134"/>
      </w:pPr>
      <w:r>
        <w:t xml:space="preserve">bezbłędnie pisze charakterystykę postaci, podejmuje próbę redagowania charakterystyki  porównawczej i autocharakterystyki; określa motywację czynów bohaterów, ocenia ich  postępowanie, opowiadania twórcze wzbogaca dialogami, elementami opisów,  </w:t>
      </w:r>
    </w:p>
    <w:p w14:paraId="29E13429" w14:textId="77777777" w:rsidR="00F951C7" w:rsidRDefault="00CE3A37">
      <w:pPr>
        <w:numPr>
          <w:ilvl w:val="0"/>
          <w:numId w:val="1"/>
        </w:numPr>
        <w:ind w:hanging="134"/>
      </w:pPr>
      <w:r>
        <w:t xml:space="preserve">ten sam tekst potrafi przedstawić w formie streszczenia, opisu, opowiadania,  </w:t>
      </w:r>
    </w:p>
    <w:p w14:paraId="3F9AD1F3" w14:textId="77777777" w:rsidR="00F951C7" w:rsidRDefault="00CE3A37">
      <w:pPr>
        <w:numPr>
          <w:ilvl w:val="0"/>
          <w:numId w:val="1"/>
        </w:numPr>
        <w:ind w:hanging="134"/>
      </w:pPr>
      <w:r>
        <w:t xml:space="preserve">redaguje list do postaci literackiej,  </w:t>
      </w:r>
    </w:p>
    <w:p w14:paraId="317534F0" w14:textId="77777777" w:rsidR="00F951C7" w:rsidRDefault="00CE3A37">
      <w:pPr>
        <w:numPr>
          <w:ilvl w:val="0"/>
          <w:numId w:val="1"/>
        </w:numPr>
        <w:ind w:hanging="134"/>
      </w:pPr>
      <w:r>
        <w:t xml:space="preserve">bezbłędnie pisze krótsze i dłuższe formy wypowiedzi,  </w:t>
      </w:r>
    </w:p>
    <w:p w14:paraId="787CB6F9" w14:textId="77777777" w:rsidR="00F951C7" w:rsidRDefault="00CE3A37">
      <w:pPr>
        <w:numPr>
          <w:ilvl w:val="0"/>
          <w:numId w:val="1"/>
        </w:numPr>
        <w:ind w:hanging="134"/>
      </w:pPr>
      <w:r>
        <w:t xml:space="preserve">rozumie i poprawnie posługuje się terminami w zakresie wiedzy o epice, liryce,  </w:t>
      </w:r>
    </w:p>
    <w:p w14:paraId="63845BDA" w14:textId="77777777" w:rsidR="00F951C7" w:rsidRDefault="00CE3A37">
      <w:pPr>
        <w:numPr>
          <w:ilvl w:val="0"/>
          <w:numId w:val="1"/>
        </w:numPr>
        <w:ind w:hanging="134"/>
      </w:pPr>
      <w:r>
        <w:t xml:space="preserve">dokonuje samodzielnie analizy i interpretacji wiersza,  </w:t>
      </w:r>
    </w:p>
    <w:p w14:paraId="67C49B86" w14:textId="77777777" w:rsidR="00F951C7" w:rsidRDefault="00CE3A37">
      <w:pPr>
        <w:numPr>
          <w:ilvl w:val="0"/>
          <w:numId w:val="1"/>
        </w:numPr>
        <w:ind w:hanging="134"/>
      </w:pPr>
      <w:r>
        <w:t xml:space="preserve">podaje zasadę ortograficzną objaśniającą pisownię wskazanych wyrazów, uzupełnia  interpunkcję w zapisie cytatu,  </w:t>
      </w:r>
    </w:p>
    <w:p w14:paraId="7C8F6201" w14:textId="77777777" w:rsidR="00F951C7" w:rsidRDefault="00CE3A37">
      <w:pPr>
        <w:numPr>
          <w:ilvl w:val="0"/>
          <w:numId w:val="1"/>
        </w:numPr>
        <w:ind w:hanging="134"/>
      </w:pPr>
      <w:r>
        <w:t xml:space="preserve">używa cudzysłowu w zapisie wyrazów (wyrażeń, zwrotów) o charakterze przenośnym,  ironicznym, p) prace pisemne są poprawne pod względem językowym.  </w:t>
      </w:r>
    </w:p>
    <w:p w14:paraId="23AFCA02" w14:textId="77777777" w:rsidR="00F951C7" w:rsidRDefault="00CE3A37">
      <w:pPr>
        <w:spacing w:after="201" w:line="259" w:lineRule="auto"/>
        <w:ind w:left="-5"/>
      </w:pPr>
      <w:r>
        <w:rPr>
          <w:b/>
        </w:rPr>
        <w:lastRenderedPageBreak/>
        <w:t xml:space="preserve">Fleksja. składnia, słowotwórstwo: </w:t>
      </w:r>
      <w:r>
        <w:t xml:space="preserve"> </w:t>
      </w:r>
    </w:p>
    <w:p w14:paraId="29E57C21" w14:textId="77777777" w:rsidR="00F951C7" w:rsidRDefault="00CE3A37">
      <w:pPr>
        <w:numPr>
          <w:ilvl w:val="0"/>
          <w:numId w:val="1"/>
        </w:numPr>
        <w:ind w:hanging="134"/>
      </w:pPr>
      <w:r>
        <w:t xml:space="preserve">stosuje we własnej wypowiedzi formy nieosobowe czasownika na „-no”, „-to",  </w:t>
      </w:r>
    </w:p>
    <w:p w14:paraId="63D7C9D0" w14:textId="77777777" w:rsidR="00F951C7" w:rsidRDefault="00CE3A37">
      <w:pPr>
        <w:numPr>
          <w:ilvl w:val="0"/>
          <w:numId w:val="1"/>
        </w:numPr>
        <w:ind w:hanging="134"/>
      </w:pPr>
      <w:r>
        <w:t xml:space="preserve">potrafi wyjaśniać, od czego zależą formy odmiany rzeczownika, </w:t>
      </w:r>
    </w:p>
    <w:p w14:paraId="686629DF" w14:textId="77777777" w:rsidR="00F951C7" w:rsidRDefault="00CE3A37">
      <w:pPr>
        <w:numPr>
          <w:ilvl w:val="0"/>
          <w:numId w:val="1"/>
        </w:numPr>
        <w:spacing w:after="144"/>
        <w:ind w:hanging="134"/>
      </w:pPr>
      <w:r>
        <w:t xml:space="preserve">wymienia rodzaje zaimków, omawia ich odmianę, funkcję w zdaniu biegle stosuje  przymiotniki, nazywa rodzaj stopniowania, pisze poprawnie „nie” z przymiotnikami w stopniu  wyższym i najwyższym  </w:t>
      </w:r>
    </w:p>
    <w:p w14:paraId="32612CC6" w14:textId="77777777" w:rsidR="00F951C7" w:rsidRDefault="00CE3A37">
      <w:pPr>
        <w:numPr>
          <w:ilvl w:val="0"/>
          <w:numId w:val="1"/>
        </w:numPr>
        <w:ind w:hanging="134"/>
      </w:pPr>
      <w:r>
        <w:t xml:space="preserve">rozpoznaje różne typy liczebników, określa ich formy gramatycznej funkcje w zdaniu, • stosuje w zdaniu rzeczownik w różnych funkcjach składniowych (podmiotu, dopełnienia,  przydawki),  </w:t>
      </w:r>
    </w:p>
    <w:p w14:paraId="54FF7CD3" w14:textId="77777777" w:rsidR="00F951C7" w:rsidRDefault="00CE3A37">
      <w:pPr>
        <w:numPr>
          <w:ilvl w:val="0"/>
          <w:numId w:val="1"/>
        </w:numPr>
        <w:ind w:hanging="134"/>
      </w:pPr>
      <w:r>
        <w:t xml:space="preserve">rozpoznaje zdanie z orzeczeniem imiennym, omawia jego budowę,  </w:t>
      </w:r>
    </w:p>
    <w:p w14:paraId="68647CC6" w14:textId="77777777" w:rsidR="00F951C7" w:rsidRDefault="00CE3A37">
      <w:pPr>
        <w:numPr>
          <w:ilvl w:val="0"/>
          <w:numId w:val="1"/>
        </w:numPr>
        <w:ind w:hanging="134"/>
      </w:pPr>
      <w:r>
        <w:t xml:space="preserve">omawia, podając przykłady, różne sposoby wyrażania orzeczenia oraz podmiotu, przydawki i  dopełnienia,  </w:t>
      </w:r>
    </w:p>
    <w:p w14:paraId="721394C3" w14:textId="77777777" w:rsidR="00F951C7" w:rsidRDefault="00CE3A37">
      <w:pPr>
        <w:numPr>
          <w:ilvl w:val="0"/>
          <w:numId w:val="1"/>
        </w:numPr>
        <w:ind w:hanging="134"/>
      </w:pPr>
      <w:r>
        <w:t xml:space="preserve">przeprowadza klasyfikację zdań złożonych współrzędnie, rysuje ich wykresy, .  </w:t>
      </w:r>
    </w:p>
    <w:p w14:paraId="743EFF10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OCENA DOBRA: </w:t>
      </w:r>
      <w:r>
        <w:t xml:space="preserve"> </w:t>
      </w:r>
    </w:p>
    <w:p w14:paraId="2FCBFD54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Kształcenie literackie i językowe: </w:t>
      </w:r>
      <w:r>
        <w:t xml:space="preserve"> </w:t>
      </w:r>
    </w:p>
    <w:p w14:paraId="3FC24460" w14:textId="77777777" w:rsidR="00F951C7" w:rsidRDefault="00CE3A37">
      <w:pPr>
        <w:numPr>
          <w:ilvl w:val="0"/>
          <w:numId w:val="1"/>
        </w:numPr>
        <w:ind w:hanging="134"/>
      </w:pPr>
      <w:r>
        <w:t xml:space="preserve">czyta poprawnie, stosując zasady prawidłowej intonacji i akcentowania,  </w:t>
      </w:r>
    </w:p>
    <w:p w14:paraId="1AC5EDF2" w14:textId="77777777" w:rsidR="00F951C7" w:rsidRDefault="00CE3A37">
      <w:pPr>
        <w:numPr>
          <w:ilvl w:val="0"/>
          <w:numId w:val="1"/>
        </w:numPr>
        <w:ind w:hanging="134"/>
      </w:pPr>
      <w:r>
        <w:t xml:space="preserve">jego wypowiedzi ustne i pisemne mogą zawierać jedynie nieliczne błędy językowe,  </w:t>
      </w:r>
    </w:p>
    <w:p w14:paraId="364612F0" w14:textId="77777777" w:rsidR="00F951C7" w:rsidRDefault="00CE3A37">
      <w:pPr>
        <w:numPr>
          <w:ilvl w:val="0"/>
          <w:numId w:val="1"/>
        </w:numPr>
        <w:ind w:hanging="134"/>
      </w:pPr>
      <w:r>
        <w:t xml:space="preserve">potrafi tworzyć różne formy wypowiedzi pisemnej np. opowiadanie twórcze z dialogiem i  elementami opisu, list ,  </w:t>
      </w:r>
    </w:p>
    <w:p w14:paraId="3951599B" w14:textId="77777777" w:rsidR="00F951C7" w:rsidRDefault="00CE3A37">
      <w:pPr>
        <w:numPr>
          <w:ilvl w:val="0"/>
          <w:numId w:val="1"/>
        </w:numPr>
        <w:ind w:hanging="134"/>
      </w:pPr>
      <w:r>
        <w:t xml:space="preserve">dobra znajomość tekstu pozwala na odtwórcze opowiadanie losów bohaterów, omówienie  elementów świata przedstawionego,  </w:t>
      </w:r>
    </w:p>
    <w:p w14:paraId="00E74FAD" w14:textId="77777777" w:rsidR="00F951C7" w:rsidRDefault="00CE3A37">
      <w:pPr>
        <w:numPr>
          <w:ilvl w:val="0"/>
          <w:numId w:val="1"/>
        </w:numPr>
        <w:ind w:hanging="134"/>
      </w:pPr>
      <w:r>
        <w:t xml:space="preserve">poprawnie pisze plan ramowy i szczegółowy,  </w:t>
      </w:r>
    </w:p>
    <w:p w14:paraId="44E85473" w14:textId="77777777" w:rsidR="00F951C7" w:rsidRDefault="00CE3A37">
      <w:pPr>
        <w:numPr>
          <w:ilvl w:val="0"/>
          <w:numId w:val="1"/>
        </w:numPr>
        <w:ind w:hanging="134"/>
      </w:pPr>
      <w:r>
        <w:t xml:space="preserve">wskazuje poznane środki stylistyczne w wierszu,  </w:t>
      </w:r>
    </w:p>
    <w:p w14:paraId="1FFC86E3" w14:textId="77777777" w:rsidR="00F951C7" w:rsidRDefault="00CE3A37">
      <w:pPr>
        <w:numPr>
          <w:ilvl w:val="0"/>
          <w:numId w:val="1"/>
        </w:numPr>
        <w:ind w:hanging="134"/>
      </w:pPr>
      <w:r>
        <w:t xml:space="preserve">potrafi samodzielnie poprawić większość własnych błędów.  </w:t>
      </w:r>
    </w:p>
    <w:p w14:paraId="35CF7FDE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Fleksja, składnia, słowotwórstwo: </w:t>
      </w:r>
      <w:r>
        <w:t xml:space="preserve"> </w:t>
      </w:r>
    </w:p>
    <w:p w14:paraId="74693379" w14:textId="77777777" w:rsidR="00F951C7" w:rsidRDefault="00CE3A37">
      <w:pPr>
        <w:numPr>
          <w:ilvl w:val="0"/>
          <w:numId w:val="1"/>
        </w:numPr>
        <w:ind w:hanging="134"/>
      </w:pPr>
      <w:r>
        <w:t xml:space="preserve">wymienia rodzaje zaimków,  </w:t>
      </w:r>
    </w:p>
    <w:p w14:paraId="02E8A245" w14:textId="77777777" w:rsidR="00F951C7" w:rsidRDefault="00CE3A37">
      <w:pPr>
        <w:numPr>
          <w:ilvl w:val="0"/>
          <w:numId w:val="1"/>
        </w:numPr>
        <w:ind w:hanging="134"/>
      </w:pPr>
      <w:r>
        <w:t xml:space="preserve">wyróżnia przysłówki wśród innych części mowy,  </w:t>
      </w:r>
    </w:p>
    <w:p w14:paraId="31A5E78A" w14:textId="77777777" w:rsidR="00F951C7" w:rsidRDefault="00CE3A37">
      <w:pPr>
        <w:numPr>
          <w:ilvl w:val="0"/>
          <w:numId w:val="1"/>
        </w:numPr>
        <w:ind w:hanging="134"/>
      </w:pPr>
      <w:r>
        <w:t xml:space="preserve">poprawnie stopniuje przymiotniki, wie, czemu służy stopniowanie,  </w:t>
      </w:r>
    </w:p>
    <w:p w14:paraId="44B074FF" w14:textId="77777777" w:rsidR="00F951C7" w:rsidRDefault="00CE3A37">
      <w:pPr>
        <w:numPr>
          <w:ilvl w:val="0"/>
          <w:numId w:val="1"/>
        </w:numPr>
        <w:spacing w:after="149"/>
        <w:ind w:hanging="134"/>
      </w:pPr>
      <w:r>
        <w:t xml:space="preserve">podaje przykłady różnych typów liczebników,  </w:t>
      </w:r>
    </w:p>
    <w:p w14:paraId="40853FA4" w14:textId="77777777" w:rsidR="00F951C7" w:rsidRDefault="00CE3A37">
      <w:pPr>
        <w:numPr>
          <w:ilvl w:val="0"/>
          <w:numId w:val="1"/>
        </w:numPr>
        <w:ind w:hanging="134"/>
      </w:pPr>
      <w:r>
        <w:t xml:space="preserve">odmienia konstrukcje czasownikowe z „się” użyte w znaczeniu strony zwrotnej, • stosuje poprawne formy rzeczowników pospolitych i nazwisk żeńskich oraz par małżeńskich i  bezbłędnie je zapisuje,  </w:t>
      </w:r>
    </w:p>
    <w:p w14:paraId="52E74AB9" w14:textId="77777777" w:rsidR="00F951C7" w:rsidRDefault="00CE3A37">
      <w:pPr>
        <w:numPr>
          <w:ilvl w:val="0"/>
          <w:numId w:val="1"/>
        </w:numPr>
        <w:ind w:hanging="134"/>
      </w:pPr>
      <w:r>
        <w:t xml:space="preserve">układa przykłady czterech rodzajów zdań złożonych współrzędnie,  </w:t>
      </w:r>
    </w:p>
    <w:p w14:paraId="0E2A7460" w14:textId="77777777" w:rsidR="00F951C7" w:rsidRDefault="00CE3A37">
      <w:pPr>
        <w:numPr>
          <w:ilvl w:val="0"/>
          <w:numId w:val="1"/>
        </w:numPr>
        <w:ind w:hanging="134"/>
      </w:pPr>
      <w:r>
        <w:t xml:space="preserve">rozpoznaje orzeczenia czasownikowe i imienne; posługuje się obu konstrukcjami  </w:t>
      </w:r>
    </w:p>
    <w:p w14:paraId="0DBF4033" w14:textId="77777777" w:rsidR="00F951C7" w:rsidRDefault="00CE3A37">
      <w:pPr>
        <w:numPr>
          <w:ilvl w:val="0"/>
          <w:numId w:val="1"/>
        </w:numPr>
        <w:ind w:hanging="134"/>
      </w:pPr>
      <w:r>
        <w:t xml:space="preserve">wybiera z wywiadu wskazane informacje i buduje wypowiedź w formie mowy zależnej,  </w:t>
      </w:r>
    </w:p>
    <w:p w14:paraId="7D0E9647" w14:textId="77777777" w:rsidR="00F951C7" w:rsidRDefault="00CE3A37">
      <w:pPr>
        <w:numPr>
          <w:ilvl w:val="0"/>
          <w:numId w:val="1"/>
        </w:numPr>
        <w:ind w:hanging="134"/>
      </w:pPr>
      <w:r>
        <w:t xml:space="preserve">stosuje poprawny szyk wyrazów w zdaniu; poprawia błędy w tym zakresie,  </w:t>
      </w:r>
    </w:p>
    <w:p w14:paraId="33A81303" w14:textId="77777777" w:rsidR="00F951C7" w:rsidRDefault="00CE3A37">
      <w:pPr>
        <w:numPr>
          <w:ilvl w:val="0"/>
          <w:numId w:val="1"/>
        </w:numPr>
        <w:ind w:hanging="134"/>
      </w:pPr>
      <w:r>
        <w:t xml:space="preserve">przekształca zdania pojedyncze na zdania złożone podrzędnie, samodzielnie dobiera właściwy  spójnik, oddziela przecinkiem zdanie nadrzędne od podrzędnego,  </w:t>
      </w:r>
    </w:p>
    <w:p w14:paraId="51EE1F3F" w14:textId="77777777" w:rsidR="00F951C7" w:rsidRDefault="00CE3A37">
      <w:pPr>
        <w:numPr>
          <w:ilvl w:val="0"/>
          <w:numId w:val="1"/>
        </w:numPr>
        <w:ind w:hanging="134"/>
      </w:pPr>
      <w:r>
        <w:t xml:space="preserve">samodzielnie dobiera stosowny tryb czasowników,  </w:t>
      </w:r>
    </w:p>
    <w:p w14:paraId="3731A6D4" w14:textId="77777777" w:rsidR="00F951C7" w:rsidRDefault="00CE3A37">
      <w:pPr>
        <w:numPr>
          <w:ilvl w:val="0"/>
          <w:numId w:val="1"/>
        </w:numPr>
        <w:spacing w:after="149"/>
        <w:ind w:hanging="134"/>
      </w:pPr>
      <w:r>
        <w:lastRenderedPageBreak/>
        <w:t xml:space="preserve">rozróżnia zdania i równoważniki zdań,  </w:t>
      </w:r>
    </w:p>
    <w:p w14:paraId="06D9DEEC" w14:textId="77777777" w:rsidR="00F951C7" w:rsidRDefault="00CE3A37">
      <w:pPr>
        <w:numPr>
          <w:ilvl w:val="0"/>
          <w:numId w:val="1"/>
        </w:numPr>
        <w:ind w:hanging="134"/>
      </w:pPr>
      <w:r>
        <w:t>tworzy wyrazy pochodne o podanych znaczeniach; samodzielnie dobiera właściwe formanty, • rozpoznaje wyraz pochodny, który może być podstawowym dla innego wyrazu, q) zgodnie z  regułą ortograficzną pisze rzeczowniki zakończone na ,,ii” , „</w:t>
      </w:r>
      <w:proofErr w:type="spellStart"/>
      <w:r>
        <w:t>ji</w:t>
      </w:r>
      <w:proofErr w:type="spellEnd"/>
      <w:r>
        <w:t xml:space="preserve">”,   </w:t>
      </w:r>
    </w:p>
    <w:p w14:paraId="6F49B748" w14:textId="77777777" w:rsidR="00F951C7" w:rsidRDefault="00CE3A37">
      <w:pPr>
        <w:numPr>
          <w:ilvl w:val="0"/>
          <w:numId w:val="1"/>
        </w:numPr>
        <w:ind w:hanging="134"/>
      </w:pPr>
      <w:r>
        <w:t xml:space="preserve">wskazuje spójniki, przed którymi nie stawia się przecinka,  </w:t>
      </w:r>
    </w:p>
    <w:p w14:paraId="7A094428" w14:textId="77777777" w:rsidR="00F951C7" w:rsidRDefault="00CE3A37">
      <w:pPr>
        <w:numPr>
          <w:ilvl w:val="0"/>
          <w:numId w:val="1"/>
        </w:numPr>
        <w:ind w:hanging="134"/>
      </w:pPr>
      <w:r>
        <w:t xml:space="preserve">tworzy wyrazy złożone i umie je bezbłędnie napisać. </w:t>
      </w:r>
    </w:p>
    <w:p w14:paraId="5088AE3D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OCENA DOSTATECZNA: </w:t>
      </w:r>
      <w:r>
        <w:t xml:space="preserve"> </w:t>
      </w:r>
    </w:p>
    <w:p w14:paraId="26912FCE" w14:textId="77777777" w:rsidR="00F951C7" w:rsidRDefault="00CE3A37">
      <w:pPr>
        <w:spacing w:after="201" w:line="259" w:lineRule="auto"/>
        <w:ind w:left="-5"/>
      </w:pPr>
      <w:r>
        <w:rPr>
          <w:b/>
        </w:rPr>
        <w:t>Kształcenie literackie i językowe:</w:t>
      </w:r>
      <w:r>
        <w:t xml:space="preserve"> </w:t>
      </w:r>
    </w:p>
    <w:p w14:paraId="2AE3BCEA" w14:textId="77777777" w:rsidR="00F951C7" w:rsidRDefault="00CE3A37">
      <w:pPr>
        <w:numPr>
          <w:ilvl w:val="0"/>
          <w:numId w:val="1"/>
        </w:numPr>
        <w:ind w:hanging="134"/>
      </w:pPr>
      <w:r>
        <w:t xml:space="preserve">w wypowiedziach ustnych i pisemnych na ogół przestrzega zasad w zakresie budowy zdań,  stosowania poznanego słownictwa i ortografii,  </w:t>
      </w:r>
    </w:p>
    <w:p w14:paraId="7DD336FE" w14:textId="77777777" w:rsidR="00F951C7" w:rsidRDefault="00CE3A37">
      <w:pPr>
        <w:numPr>
          <w:ilvl w:val="0"/>
          <w:numId w:val="1"/>
        </w:numPr>
        <w:spacing w:after="144"/>
        <w:ind w:hanging="134"/>
      </w:pPr>
      <w:r>
        <w:t xml:space="preserve">w miarę poprawnie, samodzielnie posługuje się następującymi formami wypowiedzi:  opowiadanie, opowiadanie z dialogiem, streszczenie, opis, sprawozdanie, charakterystyka  postaci, list, zaproszenie, ogłoszenie, sms, zawiadomienie, przepis, itp.,  </w:t>
      </w:r>
    </w:p>
    <w:p w14:paraId="2AF1B43F" w14:textId="77777777" w:rsidR="00F951C7" w:rsidRDefault="00CE3A37">
      <w:pPr>
        <w:numPr>
          <w:ilvl w:val="0"/>
          <w:numId w:val="1"/>
        </w:numPr>
        <w:ind w:hanging="134"/>
      </w:pPr>
      <w:r>
        <w:t xml:space="preserve">jego technika głośnego i cichego czytania pozwala na zrozumienie tekstu, • zna przewidziane programem gatunki literackie,  </w:t>
      </w:r>
    </w:p>
    <w:p w14:paraId="159CA609" w14:textId="77777777" w:rsidR="00F951C7" w:rsidRDefault="00CE3A37">
      <w:pPr>
        <w:numPr>
          <w:ilvl w:val="0"/>
          <w:numId w:val="1"/>
        </w:numPr>
        <w:ind w:hanging="134"/>
      </w:pPr>
      <w:r>
        <w:t xml:space="preserve">umie wyróżnić podstawowe elementy świata przedstawionego,  </w:t>
      </w:r>
    </w:p>
    <w:p w14:paraId="359A763F" w14:textId="77777777" w:rsidR="00F951C7" w:rsidRDefault="00CE3A37">
      <w:pPr>
        <w:numPr>
          <w:ilvl w:val="0"/>
          <w:numId w:val="1"/>
        </w:numPr>
        <w:ind w:hanging="134"/>
      </w:pPr>
      <w:r>
        <w:t xml:space="preserve">odróżnia podmiot liryczny od bohatera utworu,  </w:t>
      </w:r>
    </w:p>
    <w:p w14:paraId="01B7139A" w14:textId="77777777" w:rsidR="00F951C7" w:rsidRDefault="00CE3A37">
      <w:pPr>
        <w:numPr>
          <w:ilvl w:val="0"/>
          <w:numId w:val="1"/>
        </w:numPr>
        <w:ind w:hanging="134"/>
      </w:pPr>
      <w:r>
        <w:t xml:space="preserve">poprawia popełnione błędy językowe przy pomocy nauczyciela, gromadzi słownictwo na  zadany temat.  </w:t>
      </w:r>
    </w:p>
    <w:p w14:paraId="67779DB6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Fleksja: składnia. słowotwórstwo: </w:t>
      </w:r>
      <w:r>
        <w:t xml:space="preserve"> </w:t>
      </w:r>
    </w:p>
    <w:p w14:paraId="72EA33BF" w14:textId="77777777" w:rsidR="00F951C7" w:rsidRDefault="00CE3A37">
      <w:pPr>
        <w:numPr>
          <w:ilvl w:val="0"/>
          <w:numId w:val="1"/>
        </w:numPr>
        <w:ind w:hanging="134"/>
      </w:pPr>
      <w:r>
        <w:t xml:space="preserve">wyróżnia w tekście czasowniki w formie osobowej i nieosobowej; określa formę fleksyjną  czasowników,  </w:t>
      </w:r>
    </w:p>
    <w:p w14:paraId="1DD0150F" w14:textId="77777777" w:rsidR="00F951C7" w:rsidRDefault="00CE3A37">
      <w:pPr>
        <w:numPr>
          <w:ilvl w:val="0"/>
          <w:numId w:val="1"/>
        </w:numPr>
        <w:ind w:hanging="134"/>
      </w:pPr>
      <w:r>
        <w:t xml:space="preserve">odmienia podane rzeczowniki przez przypadki, oddziela temat od końcówki; wskazuje tematy  oboczne,  </w:t>
      </w:r>
    </w:p>
    <w:p w14:paraId="52C49EDD" w14:textId="77777777" w:rsidR="00F951C7" w:rsidRDefault="00CE3A37">
      <w:pPr>
        <w:numPr>
          <w:ilvl w:val="0"/>
          <w:numId w:val="1"/>
        </w:numPr>
        <w:ind w:hanging="134"/>
      </w:pPr>
      <w:r>
        <w:t xml:space="preserve">rozpoznaje w zdaniu zaimki, przysłówki, przymiotniki, liczebniki,  </w:t>
      </w:r>
    </w:p>
    <w:p w14:paraId="5C0F69E3" w14:textId="77777777" w:rsidR="00F951C7" w:rsidRDefault="00CE3A37">
      <w:pPr>
        <w:numPr>
          <w:ilvl w:val="0"/>
          <w:numId w:val="1"/>
        </w:numPr>
        <w:ind w:hanging="134"/>
      </w:pPr>
      <w:r>
        <w:t xml:space="preserve">stopniuje przymiotniki,  </w:t>
      </w:r>
    </w:p>
    <w:p w14:paraId="565E0EFE" w14:textId="77777777" w:rsidR="00F951C7" w:rsidRDefault="00CE3A37">
      <w:pPr>
        <w:numPr>
          <w:ilvl w:val="0"/>
          <w:numId w:val="1"/>
        </w:numPr>
        <w:ind w:hanging="134"/>
      </w:pPr>
      <w:r>
        <w:t xml:space="preserve">rozróżnia przyimki proste,  </w:t>
      </w:r>
    </w:p>
    <w:p w14:paraId="717204D5" w14:textId="77777777" w:rsidR="00F951C7" w:rsidRDefault="00CE3A37">
      <w:pPr>
        <w:numPr>
          <w:ilvl w:val="0"/>
          <w:numId w:val="1"/>
        </w:numPr>
        <w:spacing w:after="149"/>
        <w:ind w:hanging="134"/>
      </w:pPr>
      <w:r>
        <w:t xml:space="preserve">stosuje poprawnie formy fleksyjne rzeczownika "cudzysłów",  </w:t>
      </w:r>
    </w:p>
    <w:p w14:paraId="3E30420F" w14:textId="77777777" w:rsidR="00F951C7" w:rsidRDefault="00CE3A37">
      <w:pPr>
        <w:numPr>
          <w:ilvl w:val="0"/>
          <w:numId w:val="1"/>
        </w:numPr>
        <w:ind w:hanging="134"/>
      </w:pPr>
      <w:r>
        <w:t xml:space="preserve">tworzy właściwe formy fleksyjne liczebników głównych i zbiorowych, poprawnie je zapisuje, • rozpoznaje i nazywa rodzaje wypowiedzeń, rozróżnia zdania i równoważniki, buduje je, • stosuje właściwą interpunkcję,  </w:t>
      </w:r>
    </w:p>
    <w:p w14:paraId="5C631BD4" w14:textId="77777777" w:rsidR="00F951C7" w:rsidRDefault="00CE3A37">
      <w:pPr>
        <w:numPr>
          <w:ilvl w:val="0"/>
          <w:numId w:val="1"/>
        </w:numPr>
        <w:ind w:hanging="134"/>
      </w:pPr>
      <w:r>
        <w:t xml:space="preserve">buduje zdanie pojedyncze rozwinięte z rozsypanki wyrazowej stosując właściwy szyk  wyrazów,  </w:t>
      </w:r>
    </w:p>
    <w:p w14:paraId="612F80CF" w14:textId="77777777" w:rsidR="00F951C7" w:rsidRDefault="00CE3A37">
      <w:pPr>
        <w:numPr>
          <w:ilvl w:val="0"/>
          <w:numId w:val="1"/>
        </w:numPr>
        <w:ind w:hanging="134"/>
      </w:pPr>
      <w:r>
        <w:t xml:space="preserve">rozpoznaje zdanie bezpodmiotowe,  </w:t>
      </w:r>
    </w:p>
    <w:p w14:paraId="766D7B82" w14:textId="77777777" w:rsidR="00F951C7" w:rsidRDefault="00CE3A37">
      <w:pPr>
        <w:numPr>
          <w:ilvl w:val="0"/>
          <w:numId w:val="1"/>
        </w:numPr>
        <w:ind w:hanging="134"/>
      </w:pPr>
      <w:r>
        <w:t xml:space="preserve">układa zdania złożone z podanych zdań pojedynczych,  </w:t>
      </w:r>
    </w:p>
    <w:p w14:paraId="61282329" w14:textId="77777777" w:rsidR="00F951C7" w:rsidRDefault="00CE3A37">
      <w:pPr>
        <w:numPr>
          <w:ilvl w:val="0"/>
          <w:numId w:val="1"/>
        </w:numPr>
        <w:ind w:hanging="134"/>
      </w:pPr>
      <w:r>
        <w:t xml:space="preserve">wśród zdań złożonych rozróżnia złożone podrzędnie i współrzędnie,  </w:t>
      </w:r>
    </w:p>
    <w:p w14:paraId="5BD9BC53" w14:textId="77777777" w:rsidR="00F951C7" w:rsidRDefault="00CE3A37">
      <w:pPr>
        <w:numPr>
          <w:ilvl w:val="0"/>
          <w:numId w:val="1"/>
        </w:numPr>
        <w:ind w:hanging="134"/>
      </w:pPr>
      <w:r>
        <w:t xml:space="preserve">eliminuje powtórzenia wyrazowe,  </w:t>
      </w:r>
    </w:p>
    <w:p w14:paraId="4B1AB396" w14:textId="77777777" w:rsidR="00F951C7" w:rsidRDefault="00CE3A37">
      <w:pPr>
        <w:numPr>
          <w:ilvl w:val="0"/>
          <w:numId w:val="1"/>
        </w:numPr>
        <w:ind w:hanging="134"/>
      </w:pPr>
      <w:r>
        <w:t xml:space="preserve">przekształca notatkę w spójną kilkuzdaniową wypowiedź,  </w:t>
      </w:r>
    </w:p>
    <w:p w14:paraId="5A686FDC" w14:textId="77777777" w:rsidR="00F951C7" w:rsidRDefault="00CE3A37">
      <w:pPr>
        <w:numPr>
          <w:ilvl w:val="0"/>
          <w:numId w:val="1"/>
        </w:numPr>
        <w:ind w:hanging="134"/>
      </w:pPr>
      <w:r>
        <w:t xml:space="preserve">rozumie znaczenia słów; dokonuje korekty w zakresie nieprawidłowego ich zastosowania w  zdaniu, q) rozpoznaje wyrazy obcego pochodzenia,  </w:t>
      </w:r>
    </w:p>
    <w:p w14:paraId="73983A1D" w14:textId="77777777" w:rsidR="00F951C7" w:rsidRDefault="00CE3A37">
      <w:pPr>
        <w:numPr>
          <w:ilvl w:val="0"/>
          <w:numId w:val="1"/>
        </w:numPr>
        <w:ind w:hanging="134"/>
      </w:pPr>
      <w:r>
        <w:lastRenderedPageBreak/>
        <w:t xml:space="preserve">buduje różne konstrukcje składniowe,  </w:t>
      </w:r>
    </w:p>
    <w:p w14:paraId="31FA59A8" w14:textId="77777777" w:rsidR="00F951C7" w:rsidRDefault="00CE3A37">
      <w:pPr>
        <w:numPr>
          <w:ilvl w:val="0"/>
          <w:numId w:val="1"/>
        </w:numPr>
        <w:ind w:hanging="134"/>
      </w:pPr>
      <w:r>
        <w:t xml:space="preserve">stosuje równoważniki zdań i konstrukcje bezpodmiotowe w oficjalnych tekstach urzędowych,  układa zdanie pojedyncze rozwinięte składające się ze wskazanych części mowy, • przekształca zdanie złożone na pojedyncze,  </w:t>
      </w:r>
    </w:p>
    <w:p w14:paraId="6C4E43E4" w14:textId="77777777" w:rsidR="00F951C7" w:rsidRDefault="00CE3A37">
      <w:pPr>
        <w:numPr>
          <w:ilvl w:val="0"/>
          <w:numId w:val="1"/>
        </w:numPr>
        <w:spacing w:after="149"/>
        <w:ind w:hanging="134"/>
      </w:pPr>
      <w:r>
        <w:t xml:space="preserve">stosuje poprawne formy fleksyjne zaimków osobowych,  </w:t>
      </w:r>
    </w:p>
    <w:p w14:paraId="118F7512" w14:textId="77777777" w:rsidR="00F951C7" w:rsidRDefault="00CE3A37">
      <w:pPr>
        <w:numPr>
          <w:ilvl w:val="0"/>
          <w:numId w:val="1"/>
        </w:numPr>
        <w:ind w:hanging="134"/>
      </w:pPr>
      <w:r>
        <w:t xml:space="preserve">dobiera określenia tworzące grupę podmiotu i grupę orzeczenia w zdaniu pojedynczym, • tworzy 'poprawne formy fleksyjne liczebników,  </w:t>
      </w:r>
    </w:p>
    <w:p w14:paraId="478AF51A" w14:textId="77777777" w:rsidR="00F951C7" w:rsidRDefault="00CE3A37">
      <w:pPr>
        <w:numPr>
          <w:ilvl w:val="0"/>
          <w:numId w:val="1"/>
        </w:numPr>
        <w:ind w:hanging="134"/>
      </w:pPr>
      <w:r>
        <w:t xml:space="preserve">tworzy poprawne formy czasu przyszłego prostego i stosuje je we własnej wypowiedzi;  dobiera różnorodne określenia,  </w:t>
      </w:r>
    </w:p>
    <w:p w14:paraId="38E9BDD0" w14:textId="77777777" w:rsidR="00F951C7" w:rsidRDefault="00CE3A37">
      <w:pPr>
        <w:numPr>
          <w:ilvl w:val="0"/>
          <w:numId w:val="1"/>
        </w:numPr>
        <w:ind w:hanging="134"/>
      </w:pPr>
      <w:r>
        <w:t xml:space="preserve">buduje wypowiedzenia z zastosowaniem trybu rozkazującego; poprawnie pisze "nie" z  czasownikiem w formie osobowej,  </w:t>
      </w:r>
    </w:p>
    <w:p w14:paraId="7A23A675" w14:textId="77777777" w:rsidR="00F951C7" w:rsidRDefault="00CE3A37">
      <w:pPr>
        <w:numPr>
          <w:ilvl w:val="0"/>
          <w:numId w:val="1"/>
        </w:numPr>
        <w:ind w:hanging="134"/>
      </w:pPr>
      <w:r>
        <w:t xml:space="preserve">poprawnie zapisuje imiona i nazwiska,  </w:t>
      </w:r>
    </w:p>
    <w:p w14:paraId="44B5C4CC" w14:textId="77777777" w:rsidR="00F951C7" w:rsidRDefault="00CE3A37">
      <w:pPr>
        <w:numPr>
          <w:ilvl w:val="0"/>
          <w:numId w:val="1"/>
        </w:numPr>
        <w:ind w:hanging="134"/>
      </w:pPr>
      <w:r>
        <w:t xml:space="preserve">stosuje wielką literę w tytułach książek, filmów, obrazów, itp.,  </w:t>
      </w:r>
    </w:p>
    <w:p w14:paraId="0C4BAE57" w14:textId="77777777" w:rsidR="00F951C7" w:rsidRDefault="00CE3A37">
      <w:pPr>
        <w:numPr>
          <w:ilvl w:val="0"/>
          <w:numId w:val="1"/>
        </w:numPr>
        <w:spacing w:after="149"/>
        <w:ind w:hanging="134"/>
      </w:pPr>
      <w:r>
        <w:t xml:space="preserve">zgodnie z regułą ortograficzną pisze nazwy mieszkańców i przymiotniki utworzone od nazw  miejscowości,  </w:t>
      </w:r>
    </w:p>
    <w:p w14:paraId="4E6BE61E" w14:textId="77777777" w:rsidR="00F951C7" w:rsidRDefault="00CE3A37">
      <w:pPr>
        <w:numPr>
          <w:ilvl w:val="0"/>
          <w:numId w:val="1"/>
        </w:numPr>
        <w:ind w:hanging="134"/>
      </w:pPr>
      <w:r>
        <w:t xml:space="preserve">właściwie zapisuje wyraz "nie" z poznanymi i utrwalonymi częściami mowy, • tworzy wyrazy i ich formy z ubezdźwięcznieniem, stosuje poprawny zapis, • umie zapisać utrwalone liczebniki proste i złożone, </w:t>
      </w:r>
    </w:p>
    <w:p w14:paraId="1C67F4AD" w14:textId="77777777" w:rsidR="00F951C7" w:rsidRDefault="00CE3A37">
      <w:pPr>
        <w:numPr>
          <w:ilvl w:val="0"/>
          <w:numId w:val="1"/>
        </w:numPr>
        <w:ind w:hanging="134"/>
      </w:pPr>
      <w:r>
        <w:t xml:space="preserve">stosuje przecinki i dwukropek przy wyliczaniu.  </w:t>
      </w:r>
    </w:p>
    <w:p w14:paraId="5B225A47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OCENA DOPUSZCZAJĄCA: </w:t>
      </w:r>
      <w:r>
        <w:t xml:space="preserve"> </w:t>
      </w:r>
    </w:p>
    <w:p w14:paraId="4FEE2FEE" w14:textId="77777777" w:rsidR="00F951C7" w:rsidRDefault="00CE3A37">
      <w:pPr>
        <w:ind w:left="-5"/>
      </w:pPr>
      <w:r>
        <w:t xml:space="preserve">Ocenę dopuszczającą otrzymuje uczeń, którego wiedza i umiejętności pozwalają na samodzielne lub  przy pomocy nauczyciela wykonanie zadań o niewielkim stopniu trudności:  </w:t>
      </w:r>
    </w:p>
    <w:p w14:paraId="7FB1AB01" w14:textId="77777777" w:rsidR="00F951C7" w:rsidRDefault="00CE3A37">
      <w:pPr>
        <w:numPr>
          <w:ilvl w:val="0"/>
          <w:numId w:val="1"/>
        </w:numPr>
        <w:ind w:hanging="134"/>
      </w:pPr>
      <w:r>
        <w:t xml:space="preserve">jego technika czytania pozwala na zrozumienie tekstu, względna poprawność językowa  wypowiedzi ustnych świadczy o zrozumieniu zagadnienia,  </w:t>
      </w:r>
    </w:p>
    <w:p w14:paraId="5DFA34A1" w14:textId="77777777" w:rsidR="00F951C7" w:rsidRDefault="00CE3A37">
      <w:pPr>
        <w:numPr>
          <w:ilvl w:val="0"/>
          <w:numId w:val="1"/>
        </w:numPr>
        <w:ind w:hanging="134"/>
      </w:pPr>
      <w:r>
        <w:t xml:space="preserve">w wypowiedziach pisemnych popełniane błędy językowe, stylistyczne, logiczne i  ortograficzne nie przekreślają wartości prac i wysiłku jaki włożył w ich napisanie,  </w:t>
      </w:r>
    </w:p>
    <w:p w14:paraId="62C1FAA6" w14:textId="77777777" w:rsidR="00F951C7" w:rsidRDefault="00CE3A37">
      <w:pPr>
        <w:numPr>
          <w:ilvl w:val="0"/>
          <w:numId w:val="1"/>
        </w:numPr>
        <w:ind w:hanging="134"/>
      </w:pPr>
      <w:r>
        <w:t xml:space="preserve">stopień opanowania przez niego wiadomości pozwala na wykonanie zadań typowych, o  niewielkim zakresie trudności, samodzielnie lub przy pomocy nauczyciela,  </w:t>
      </w:r>
    </w:p>
    <w:p w14:paraId="46B99D4D" w14:textId="77777777" w:rsidR="00F951C7" w:rsidRDefault="00CE3A37">
      <w:pPr>
        <w:numPr>
          <w:ilvl w:val="0"/>
          <w:numId w:val="1"/>
        </w:numPr>
        <w:ind w:hanging="134"/>
      </w:pPr>
      <w:r>
        <w:t xml:space="preserve">przy pomocy nauczyciela rozpoznaje części mowy i określa ich funkcję w zdaniu,  </w:t>
      </w:r>
    </w:p>
    <w:p w14:paraId="59D47B7F" w14:textId="77777777" w:rsidR="00F951C7" w:rsidRDefault="00CE3A37">
      <w:pPr>
        <w:numPr>
          <w:ilvl w:val="0"/>
          <w:numId w:val="1"/>
        </w:numPr>
        <w:ind w:hanging="134"/>
      </w:pPr>
      <w:r>
        <w:t xml:space="preserve">odróżnia zdania pojedyncze od złożonych i próbuje określać ich rodzaj,  </w:t>
      </w:r>
    </w:p>
    <w:p w14:paraId="47929FE3" w14:textId="77777777" w:rsidR="00F951C7" w:rsidRDefault="00CE3A37">
      <w:pPr>
        <w:numPr>
          <w:ilvl w:val="0"/>
          <w:numId w:val="1"/>
        </w:numPr>
        <w:spacing w:after="151"/>
        <w:ind w:hanging="134"/>
      </w:pPr>
      <w:r>
        <w:t xml:space="preserve">łączy wyrazy w zespoły składniowe,  </w:t>
      </w:r>
    </w:p>
    <w:p w14:paraId="5F0C9EC1" w14:textId="77777777" w:rsidR="00F951C7" w:rsidRDefault="00CE3A37">
      <w:pPr>
        <w:spacing w:after="202" w:line="259" w:lineRule="auto"/>
        <w:ind w:left="0" w:firstLine="0"/>
      </w:pPr>
      <w:r>
        <w:t xml:space="preserve">  </w:t>
      </w:r>
    </w:p>
    <w:p w14:paraId="02334369" w14:textId="77777777" w:rsidR="00F951C7" w:rsidRDefault="00CE3A37">
      <w:pPr>
        <w:spacing w:after="201" w:line="259" w:lineRule="auto"/>
        <w:ind w:left="-5"/>
      </w:pPr>
      <w:r>
        <w:rPr>
          <w:b/>
        </w:rPr>
        <w:t xml:space="preserve">OCENA NIEDOSTATECZNA: </w:t>
      </w:r>
      <w:r>
        <w:t xml:space="preserve"> </w:t>
      </w:r>
    </w:p>
    <w:p w14:paraId="03ADB8D6" w14:textId="77777777" w:rsidR="00F951C7" w:rsidRDefault="00CE3A37">
      <w:pPr>
        <w:ind w:left="-5"/>
      </w:pPr>
      <w:r>
        <w:t xml:space="preserve">Ocenę niedostateczną otrzymuje uczeń, który nie opanował wiedzy i umiejętności objętych podstawa  programową.  </w:t>
      </w:r>
    </w:p>
    <w:p w14:paraId="3A98AB3C" w14:textId="77777777" w:rsidR="00F951C7" w:rsidRDefault="00CE3A37">
      <w:pPr>
        <w:numPr>
          <w:ilvl w:val="0"/>
          <w:numId w:val="1"/>
        </w:numPr>
        <w:spacing w:after="146"/>
        <w:ind w:hanging="134"/>
      </w:pPr>
      <w:r>
        <w:t xml:space="preserve">nie opanował podstawowych wiadomości i umiejętności w zakresie fleksji i składni,  słownictwa, frazeologii i redagowania wypowiedzi oraz elementarnych wiadomości z zakresu  budowy i analizy utworu literackiego, przewidzianych podstawą programową,  </w:t>
      </w:r>
    </w:p>
    <w:p w14:paraId="0DEDDDD4" w14:textId="77777777" w:rsidR="00F951C7" w:rsidRDefault="00CE3A37">
      <w:pPr>
        <w:numPr>
          <w:ilvl w:val="0"/>
          <w:numId w:val="1"/>
        </w:numPr>
        <w:ind w:hanging="134"/>
      </w:pPr>
      <w:r>
        <w:t xml:space="preserve">nie opanował techniki głośnego i cichego czytania w stopniu zadowalającym, • jego wypowiedzi nie są poprawne pod względem językowym i rzeczowym, • w wypowiedziach pisemnych nie przestrzega reguł ortograficznych, językowych,   </w:t>
      </w:r>
    </w:p>
    <w:p w14:paraId="7963CBAE" w14:textId="77777777" w:rsidR="00F951C7" w:rsidRDefault="00CE3A37">
      <w:pPr>
        <w:ind w:left="-5"/>
      </w:pPr>
      <w:r>
        <w:lastRenderedPageBreak/>
        <w:t xml:space="preserve">stylistycznych, logicznych, nawet z pomocą nauczyciela nie jest w stanie rozwiązać zagadnienia  o elementarnym stopniu trudności.  </w:t>
      </w:r>
    </w:p>
    <w:p w14:paraId="0489BEDC" w14:textId="77777777" w:rsidR="00F951C7" w:rsidRDefault="00CE3A37">
      <w:pPr>
        <w:spacing w:after="116" w:line="298" w:lineRule="auto"/>
        <w:ind w:left="0" w:firstLine="0"/>
      </w:pPr>
      <w:r>
        <w:rPr>
          <w:i/>
        </w:rPr>
        <w:t xml:space="preserve">W odniesieniu do uczniów z opiniami poradni </w:t>
      </w:r>
      <w:proofErr w:type="spellStart"/>
      <w:r>
        <w:rPr>
          <w:i/>
        </w:rPr>
        <w:t>psychologiczno</w:t>
      </w:r>
      <w:proofErr w:type="spellEnd"/>
      <w:r>
        <w:rPr>
          <w:i/>
        </w:rPr>
        <w:t xml:space="preserve"> - pedagogicznej stosuje się  zindywidualizowane wymagania i ocenianie bieżące umiejętności oraz nabywanej wiedzy.</w:t>
      </w:r>
      <w:r>
        <w:t xml:space="preserve"> </w:t>
      </w:r>
    </w:p>
    <w:p w14:paraId="336BC016" w14:textId="77777777" w:rsidR="00F951C7" w:rsidRDefault="00CE3A37">
      <w:pPr>
        <w:spacing w:after="0" w:line="259" w:lineRule="auto"/>
        <w:ind w:left="0" w:firstLine="0"/>
      </w:pPr>
      <w:r>
        <w:t xml:space="preserve"> </w:t>
      </w:r>
    </w:p>
    <w:sectPr w:rsidR="00F951C7">
      <w:pgSz w:w="11906" w:h="16838"/>
      <w:pgMar w:top="773" w:right="717" w:bottom="96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5050E"/>
    <w:multiLevelType w:val="hybridMultilevel"/>
    <w:tmpl w:val="4AA8A424"/>
    <w:lvl w:ilvl="0" w:tplc="FFFFFFFF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C7"/>
    <w:rsid w:val="00C92C43"/>
    <w:rsid w:val="00CE3A37"/>
    <w:rsid w:val="00F9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3687"/>
  <w15:docId w15:val="{0F9C8DE6-969D-462D-81D9-82F4C95B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1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Bakuła</dc:creator>
  <cp:keywords/>
  <cp:lastModifiedBy>Ligia Pawlak-Basińska</cp:lastModifiedBy>
  <cp:revision>2</cp:revision>
  <dcterms:created xsi:type="dcterms:W3CDTF">2025-09-09T14:07:00Z</dcterms:created>
  <dcterms:modified xsi:type="dcterms:W3CDTF">2025-09-09T14:07:00Z</dcterms:modified>
</cp:coreProperties>
</file>